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090199" w14:textId="4E139849" w:rsidR="004F7AEE" w:rsidRDefault="00310CB6" w:rsidP="009C68A3">
      <w:pPr>
        <w:pStyle w:val="Heading1"/>
      </w:pPr>
      <w:r>
        <w:t>Understanding and overcoming your fears</w:t>
      </w:r>
    </w:p>
    <w:p w14:paraId="3668E1F4" w14:textId="77777777" w:rsidR="00592C49" w:rsidRPr="00782C53" w:rsidRDefault="00592C49" w:rsidP="00592C49">
      <w:pPr>
        <w:rPr>
          <w:rFonts w:ascii="Aptos" w:eastAsia="Aptos" w:hAnsi="Aptos" w:cs="Aptos"/>
          <w:color w:val="000000" w:themeColor="text1"/>
        </w:rPr>
      </w:pPr>
      <w:r w:rsidRPr="00782C53">
        <w:rPr>
          <w:rFonts w:ascii="Aptos" w:eastAsia="Aptos" w:hAnsi="Aptos" w:cs="Aptos"/>
          <w:color w:val="000000" w:themeColor="text1"/>
        </w:rPr>
        <w:t>In her book, “Feel the Fear and Do it Anyway" (1987), Susan Jeffers explains that fears can be categorised into three levels:</w:t>
      </w:r>
    </w:p>
    <w:p w14:paraId="70B11F03" w14:textId="77777777" w:rsidR="00592C49" w:rsidRPr="00782C53" w:rsidRDefault="00592C49" w:rsidP="00592C49">
      <w:pPr>
        <w:pStyle w:val="ListParagraph"/>
        <w:numPr>
          <w:ilvl w:val="0"/>
          <w:numId w:val="41"/>
        </w:numPr>
        <w:spacing w:after="200" w:line="276" w:lineRule="auto"/>
      </w:pPr>
      <w:r w:rsidRPr="00782C53">
        <w:t>Level 1: Situational Surface Fears – These fears are related to specific situations (e.g., fear of public speaking or flying).</w:t>
      </w:r>
    </w:p>
    <w:p w14:paraId="55FF99F8" w14:textId="77777777" w:rsidR="00592C49" w:rsidRPr="00782C53" w:rsidRDefault="00592C49" w:rsidP="00592C49">
      <w:pPr>
        <w:pStyle w:val="ListParagraph"/>
        <w:numPr>
          <w:ilvl w:val="0"/>
          <w:numId w:val="41"/>
        </w:numPr>
        <w:spacing w:after="200" w:line="276" w:lineRule="auto"/>
      </w:pPr>
      <w:r w:rsidRPr="00782C53">
        <w:t>Level 2: Internal Ego-Based Fears – These fears are more abstract and tied to our ego (e.g., fear of failure or rejection).</w:t>
      </w:r>
    </w:p>
    <w:p w14:paraId="49C29DE1" w14:textId="27BC389A" w:rsidR="00592C49" w:rsidRPr="00782C53" w:rsidRDefault="00592C49" w:rsidP="00592C49">
      <w:pPr>
        <w:pStyle w:val="ListParagraph"/>
        <w:numPr>
          <w:ilvl w:val="0"/>
          <w:numId w:val="41"/>
        </w:numPr>
        <w:spacing w:after="200" w:line="276" w:lineRule="auto"/>
      </w:pPr>
      <w:r w:rsidRPr="00782C53">
        <w:t xml:space="preserve">Level 3: Core Fear – This is the deepest level of fear, </w:t>
      </w:r>
      <w:r>
        <w:t>centred</w:t>
      </w:r>
      <w:r w:rsidRPr="00782C53">
        <w:t xml:space="preserve"> around the belief that you won't be able to handle life's challenges.</w:t>
      </w:r>
    </w:p>
    <w:p w14:paraId="4A2F91F6" w14:textId="4D4A2F18" w:rsidR="00592C49" w:rsidRPr="00782C53" w:rsidRDefault="00592C49" w:rsidP="00592C49">
      <w:r w:rsidRPr="00782C53">
        <w:t xml:space="preserve">The tool below can assist you </w:t>
      </w:r>
      <w:r>
        <w:t>in identifying and categorising your fears and identifying</w:t>
      </w:r>
      <w:r w:rsidRPr="00782C53">
        <w:t xml:space="preserve"> possible strategies to overcome them. </w:t>
      </w:r>
    </w:p>
    <w:p w14:paraId="677865D5" w14:textId="1DEA0906" w:rsidR="00CB6835" w:rsidRPr="00DE2953" w:rsidRDefault="00CB6835" w:rsidP="00CB6835"/>
    <w:p w14:paraId="031CC9AA" w14:textId="13D42729" w:rsidR="00D95940" w:rsidRPr="00D95940" w:rsidRDefault="00CF6F55" w:rsidP="00D95940">
      <w:pPr>
        <w:spacing w:before="100" w:beforeAutospacing="1" w:after="100" w:afterAutospacing="1"/>
      </w:pPr>
      <w:r>
        <w:pict w14:anchorId="41DE6929">
          <v:rect id="_x0000_i1025" style="width:0;height:1.5pt" o:hralign="center" o:hrstd="t" o:hr="t" fillcolor="#a0a0a0" stroked="f"/>
        </w:pict>
      </w:r>
    </w:p>
    <w:p w14:paraId="77067E76" w14:textId="7BCBAD3C" w:rsidR="006B2FCD" w:rsidRPr="00DE2953" w:rsidRDefault="00C41D36" w:rsidP="006B2FCD">
      <w:pPr>
        <w:pStyle w:val="Heading2"/>
      </w:pPr>
      <w:r>
        <w:t>Instructions</w:t>
      </w:r>
    </w:p>
    <w:p w14:paraId="457BBB2F" w14:textId="77777777" w:rsidR="00CF6F55" w:rsidRPr="00782C53" w:rsidRDefault="00CF6F55" w:rsidP="00CF6F55">
      <w:pPr>
        <w:pStyle w:val="ListParagraph"/>
        <w:numPr>
          <w:ilvl w:val="0"/>
          <w:numId w:val="42"/>
        </w:numPr>
        <w:spacing w:after="200" w:line="276" w:lineRule="auto"/>
      </w:pPr>
      <w:r w:rsidRPr="00782C53">
        <w:rPr>
          <w:b/>
          <w:bCs/>
        </w:rPr>
        <w:t>Identify Your Fears</w:t>
      </w:r>
      <w:r w:rsidRPr="00782C53">
        <w:t>: Reflect on the fears that arise when you consider making a change.</w:t>
      </w:r>
    </w:p>
    <w:p w14:paraId="36C8DD21" w14:textId="77777777" w:rsidR="00CF6F55" w:rsidRPr="00782C53" w:rsidRDefault="00CF6F55" w:rsidP="00CF6F55">
      <w:pPr>
        <w:pStyle w:val="ListParagraph"/>
        <w:numPr>
          <w:ilvl w:val="0"/>
          <w:numId w:val="42"/>
        </w:numPr>
        <w:spacing w:after="200" w:line="276" w:lineRule="auto"/>
      </w:pPr>
      <w:r w:rsidRPr="00782C53">
        <w:rPr>
          <w:b/>
          <w:bCs/>
        </w:rPr>
        <w:t>Categorise Your Fears</w:t>
      </w:r>
      <w:r w:rsidRPr="00782C53">
        <w:t>: Consider if you have any situational or internal fears and add them to the relevant tables below.</w:t>
      </w:r>
    </w:p>
    <w:p w14:paraId="52D819C6" w14:textId="77777777" w:rsidR="00CF6F55" w:rsidRPr="00782C53" w:rsidRDefault="00CF6F55" w:rsidP="00CF6F55">
      <w:pPr>
        <w:pStyle w:val="ListParagraph"/>
        <w:numPr>
          <w:ilvl w:val="0"/>
          <w:numId w:val="42"/>
        </w:numPr>
        <w:spacing w:after="200" w:line="276" w:lineRule="auto"/>
      </w:pPr>
      <w:r w:rsidRPr="00782C53">
        <w:rPr>
          <w:b/>
          <w:bCs/>
        </w:rPr>
        <w:t>Brainstorm Solutions</w:t>
      </w:r>
      <w:r w:rsidRPr="00782C53">
        <w:t>: For each fear, write down potential strategies or actions you can take to overcome them. You can also brainstorm strategies for addressing the core fear. With most fears, there may be multiple strategies or steps. Go ahead and break it down.</w:t>
      </w:r>
      <w:r w:rsidRPr="00782C53">
        <w:br/>
      </w:r>
    </w:p>
    <w:p w14:paraId="47619227" w14:textId="77777777" w:rsidR="00CF6F55" w:rsidRPr="00782C53" w:rsidRDefault="00CF6F55" w:rsidP="00CF6F55">
      <w:pPr>
        <w:pStyle w:val="Heading2"/>
      </w:pPr>
      <w:r w:rsidRPr="00782C53">
        <w:t>Level 1: Situational Surface Fears</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4320"/>
        <w:gridCol w:w="4320"/>
      </w:tblGrid>
      <w:tr w:rsidR="00CF6F55" w:rsidRPr="00782C53" w14:paraId="4D162221" w14:textId="77777777" w:rsidTr="00133D3F">
        <w:tc>
          <w:tcPr>
            <w:tcW w:w="4320" w:type="dxa"/>
          </w:tcPr>
          <w:p w14:paraId="0530B81D" w14:textId="77777777" w:rsidR="00CF6F55" w:rsidRPr="00782C53" w:rsidRDefault="00CF6F55" w:rsidP="00133D3F">
            <w:pPr>
              <w:rPr>
                <w:b/>
                <w:bCs/>
              </w:rPr>
            </w:pPr>
            <w:r w:rsidRPr="00782C53">
              <w:rPr>
                <w:b/>
                <w:bCs/>
              </w:rPr>
              <w:t>Fear</w:t>
            </w:r>
          </w:p>
        </w:tc>
        <w:tc>
          <w:tcPr>
            <w:tcW w:w="4320" w:type="dxa"/>
          </w:tcPr>
          <w:p w14:paraId="3913F120" w14:textId="77777777" w:rsidR="00CF6F55" w:rsidRPr="00782C53" w:rsidRDefault="00CF6F55" w:rsidP="00133D3F">
            <w:pPr>
              <w:rPr>
                <w:b/>
                <w:bCs/>
              </w:rPr>
            </w:pPr>
            <w:r w:rsidRPr="00782C53">
              <w:rPr>
                <w:b/>
                <w:bCs/>
              </w:rPr>
              <w:t>Strategy to Overcome</w:t>
            </w:r>
          </w:p>
        </w:tc>
      </w:tr>
      <w:tr w:rsidR="00CF6F55" w:rsidRPr="00782C53" w14:paraId="0C21E3BA" w14:textId="77777777" w:rsidTr="00133D3F">
        <w:tc>
          <w:tcPr>
            <w:tcW w:w="4320" w:type="dxa"/>
          </w:tcPr>
          <w:p w14:paraId="65282D18" w14:textId="77777777" w:rsidR="00CF6F55" w:rsidRPr="00782C53" w:rsidRDefault="00CF6F55" w:rsidP="00133D3F">
            <w:r w:rsidRPr="00782C53">
              <w:t>Example: Fear of public speaking</w:t>
            </w:r>
          </w:p>
        </w:tc>
        <w:tc>
          <w:tcPr>
            <w:tcW w:w="4320" w:type="dxa"/>
          </w:tcPr>
          <w:p w14:paraId="5156DB24" w14:textId="77777777" w:rsidR="00CF6F55" w:rsidRPr="00782C53" w:rsidRDefault="00CF6F55" w:rsidP="00133D3F">
            <w:r w:rsidRPr="00782C53">
              <w:t>Join a public speaking club to practice and build confidence.</w:t>
            </w:r>
          </w:p>
        </w:tc>
      </w:tr>
      <w:tr w:rsidR="00CF6F55" w:rsidRPr="00782C53" w14:paraId="78260431" w14:textId="77777777" w:rsidTr="00133D3F">
        <w:tc>
          <w:tcPr>
            <w:tcW w:w="4320" w:type="dxa"/>
          </w:tcPr>
          <w:p w14:paraId="0B29FC6A" w14:textId="77777777" w:rsidR="00CF6F55" w:rsidRPr="00782C53" w:rsidRDefault="00CF6F55" w:rsidP="00133D3F">
            <w:r w:rsidRPr="00782C53">
              <w:t>Example: Fear of learning new technologies or systems</w:t>
            </w:r>
          </w:p>
        </w:tc>
        <w:tc>
          <w:tcPr>
            <w:tcW w:w="4320" w:type="dxa"/>
          </w:tcPr>
          <w:p w14:paraId="64C51791" w14:textId="77777777" w:rsidR="00CF6F55" w:rsidRPr="00782C53" w:rsidRDefault="00CF6F55" w:rsidP="00133D3F">
            <w:r w:rsidRPr="00782C53">
              <w:t>Enrol in online courses or seek mentorship from a knowledgeable colleague.</w:t>
            </w:r>
          </w:p>
        </w:tc>
      </w:tr>
      <w:tr w:rsidR="00CF6F55" w:rsidRPr="00782C53" w14:paraId="7A2240E1" w14:textId="77777777" w:rsidTr="00133D3F">
        <w:tc>
          <w:tcPr>
            <w:tcW w:w="4320" w:type="dxa"/>
          </w:tcPr>
          <w:p w14:paraId="657BC8EE" w14:textId="77777777" w:rsidR="00CF6F55" w:rsidRPr="00782C53" w:rsidRDefault="00CF6F55" w:rsidP="00133D3F"/>
        </w:tc>
        <w:tc>
          <w:tcPr>
            <w:tcW w:w="4320" w:type="dxa"/>
          </w:tcPr>
          <w:p w14:paraId="58D8397C" w14:textId="77777777" w:rsidR="00CF6F55" w:rsidRPr="00782C53" w:rsidRDefault="00CF6F55" w:rsidP="00133D3F"/>
        </w:tc>
      </w:tr>
      <w:tr w:rsidR="00CF6F55" w:rsidRPr="00782C53" w14:paraId="195A6561" w14:textId="77777777" w:rsidTr="00133D3F">
        <w:tc>
          <w:tcPr>
            <w:tcW w:w="4320" w:type="dxa"/>
          </w:tcPr>
          <w:p w14:paraId="0F1FFB17" w14:textId="77777777" w:rsidR="00CF6F55" w:rsidRPr="00782C53" w:rsidRDefault="00CF6F55" w:rsidP="00133D3F"/>
        </w:tc>
        <w:tc>
          <w:tcPr>
            <w:tcW w:w="4320" w:type="dxa"/>
          </w:tcPr>
          <w:p w14:paraId="58F064DD" w14:textId="77777777" w:rsidR="00CF6F55" w:rsidRPr="00782C53" w:rsidRDefault="00CF6F55" w:rsidP="00133D3F"/>
        </w:tc>
      </w:tr>
      <w:tr w:rsidR="00CF6F55" w:rsidRPr="00782C53" w14:paraId="763F4C8E" w14:textId="77777777" w:rsidTr="00133D3F">
        <w:trPr>
          <w:trHeight w:val="300"/>
        </w:trPr>
        <w:tc>
          <w:tcPr>
            <w:tcW w:w="4312" w:type="dxa"/>
          </w:tcPr>
          <w:p w14:paraId="3BEFEDB7" w14:textId="77777777" w:rsidR="00CF6F55" w:rsidRPr="00782C53" w:rsidRDefault="00CF6F55" w:rsidP="00133D3F"/>
        </w:tc>
        <w:tc>
          <w:tcPr>
            <w:tcW w:w="4312" w:type="dxa"/>
          </w:tcPr>
          <w:p w14:paraId="7E7F5726" w14:textId="77777777" w:rsidR="00CF6F55" w:rsidRPr="00782C53" w:rsidRDefault="00CF6F55" w:rsidP="00133D3F"/>
        </w:tc>
      </w:tr>
      <w:tr w:rsidR="00CF6F55" w:rsidRPr="00782C53" w14:paraId="04B8B543" w14:textId="77777777" w:rsidTr="00133D3F">
        <w:trPr>
          <w:trHeight w:val="300"/>
        </w:trPr>
        <w:tc>
          <w:tcPr>
            <w:tcW w:w="4312" w:type="dxa"/>
          </w:tcPr>
          <w:p w14:paraId="7568D83F" w14:textId="77777777" w:rsidR="00CF6F55" w:rsidRPr="00782C53" w:rsidRDefault="00CF6F55" w:rsidP="00133D3F"/>
        </w:tc>
        <w:tc>
          <w:tcPr>
            <w:tcW w:w="4312" w:type="dxa"/>
          </w:tcPr>
          <w:p w14:paraId="523CE20C" w14:textId="77777777" w:rsidR="00CF6F55" w:rsidRPr="00782C53" w:rsidRDefault="00CF6F55" w:rsidP="00133D3F"/>
        </w:tc>
      </w:tr>
    </w:tbl>
    <w:p w14:paraId="71ADB7E1" w14:textId="77777777" w:rsidR="00CF6F55" w:rsidRPr="00782C53" w:rsidRDefault="00CF6F55" w:rsidP="00CF6F55">
      <w:pPr>
        <w:pStyle w:val="Heading2"/>
      </w:pPr>
      <w:r w:rsidRPr="00782C53">
        <w:t>Level 2: Internal Ego-Based Fears</w:t>
      </w: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4320"/>
        <w:gridCol w:w="4320"/>
      </w:tblGrid>
      <w:tr w:rsidR="00CF6F55" w:rsidRPr="00782C53" w14:paraId="34E8EF9F" w14:textId="77777777" w:rsidTr="00133D3F">
        <w:trPr>
          <w:trHeight w:val="822"/>
        </w:trPr>
        <w:tc>
          <w:tcPr>
            <w:tcW w:w="4320" w:type="dxa"/>
          </w:tcPr>
          <w:p w14:paraId="307416FE" w14:textId="77777777" w:rsidR="00CF6F55" w:rsidRPr="00782C53" w:rsidRDefault="00CF6F55" w:rsidP="00133D3F">
            <w:pPr>
              <w:rPr>
                <w:b/>
                <w:bCs/>
              </w:rPr>
            </w:pPr>
            <w:r w:rsidRPr="00782C53">
              <w:rPr>
                <w:b/>
                <w:bCs/>
              </w:rPr>
              <w:t>Fear</w:t>
            </w:r>
          </w:p>
        </w:tc>
        <w:tc>
          <w:tcPr>
            <w:tcW w:w="4320" w:type="dxa"/>
          </w:tcPr>
          <w:p w14:paraId="70A2E99C" w14:textId="77777777" w:rsidR="00CF6F55" w:rsidRPr="00782C53" w:rsidRDefault="00CF6F55" w:rsidP="00133D3F">
            <w:pPr>
              <w:rPr>
                <w:b/>
                <w:bCs/>
              </w:rPr>
            </w:pPr>
            <w:r w:rsidRPr="00782C53">
              <w:rPr>
                <w:b/>
                <w:bCs/>
              </w:rPr>
              <w:t>Strategy to Overcome</w:t>
            </w:r>
          </w:p>
        </w:tc>
      </w:tr>
      <w:tr w:rsidR="00CF6F55" w:rsidRPr="00782C53" w14:paraId="4BF52089" w14:textId="77777777" w:rsidTr="00133D3F">
        <w:tc>
          <w:tcPr>
            <w:tcW w:w="4320" w:type="dxa"/>
          </w:tcPr>
          <w:p w14:paraId="673D7A9B" w14:textId="77777777" w:rsidR="00CF6F55" w:rsidRPr="00782C53" w:rsidRDefault="00CF6F55" w:rsidP="00133D3F">
            <w:r w:rsidRPr="00782C53">
              <w:t>Example: Fear of failure</w:t>
            </w:r>
          </w:p>
        </w:tc>
        <w:tc>
          <w:tcPr>
            <w:tcW w:w="4320" w:type="dxa"/>
          </w:tcPr>
          <w:p w14:paraId="3C956FF7" w14:textId="77777777" w:rsidR="00CF6F55" w:rsidRPr="00782C53" w:rsidRDefault="00CF6F55" w:rsidP="00133D3F">
            <w:r w:rsidRPr="00782C53">
              <w:t>Reframe failure as a learning opportunity and set small, achievable goals.</w:t>
            </w:r>
          </w:p>
        </w:tc>
      </w:tr>
      <w:tr w:rsidR="00CF6F55" w:rsidRPr="00782C53" w14:paraId="7E74330E" w14:textId="77777777" w:rsidTr="00133D3F">
        <w:tc>
          <w:tcPr>
            <w:tcW w:w="4320" w:type="dxa"/>
          </w:tcPr>
          <w:p w14:paraId="15EDFE64" w14:textId="77777777" w:rsidR="00CF6F55" w:rsidRPr="00782C53" w:rsidRDefault="00CF6F55" w:rsidP="00133D3F">
            <w:r w:rsidRPr="00782C53">
              <w:t>Example: Fear of being judged for leaving a stable job</w:t>
            </w:r>
          </w:p>
        </w:tc>
        <w:tc>
          <w:tcPr>
            <w:tcW w:w="4320" w:type="dxa"/>
          </w:tcPr>
          <w:p w14:paraId="6644F4E7" w14:textId="77777777" w:rsidR="00CF6F55" w:rsidRPr="00782C53" w:rsidRDefault="00CF6F55" w:rsidP="00133D3F">
            <w:r w:rsidRPr="00782C53">
              <w:t>Focus on the positive aspects of the change and discuss it with supportive friends or mentors.</w:t>
            </w:r>
          </w:p>
        </w:tc>
      </w:tr>
      <w:tr w:rsidR="00CF6F55" w:rsidRPr="00782C53" w14:paraId="7EBFA551" w14:textId="77777777" w:rsidTr="00133D3F">
        <w:tc>
          <w:tcPr>
            <w:tcW w:w="4320" w:type="dxa"/>
          </w:tcPr>
          <w:p w14:paraId="4AD7AAED" w14:textId="77777777" w:rsidR="00CF6F55" w:rsidRPr="00782C53" w:rsidRDefault="00CF6F55" w:rsidP="00133D3F"/>
        </w:tc>
        <w:tc>
          <w:tcPr>
            <w:tcW w:w="4320" w:type="dxa"/>
          </w:tcPr>
          <w:p w14:paraId="4EC53644" w14:textId="77777777" w:rsidR="00CF6F55" w:rsidRPr="00782C53" w:rsidRDefault="00CF6F55" w:rsidP="00133D3F"/>
        </w:tc>
      </w:tr>
      <w:tr w:rsidR="00CF6F55" w:rsidRPr="00782C53" w14:paraId="6C5A8577" w14:textId="77777777" w:rsidTr="00133D3F">
        <w:trPr>
          <w:trHeight w:val="300"/>
        </w:trPr>
        <w:tc>
          <w:tcPr>
            <w:tcW w:w="4310" w:type="dxa"/>
          </w:tcPr>
          <w:p w14:paraId="193613BB" w14:textId="77777777" w:rsidR="00CF6F55" w:rsidRPr="00782C53" w:rsidRDefault="00CF6F55" w:rsidP="00133D3F"/>
        </w:tc>
        <w:tc>
          <w:tcPr>
            <w:tcW w:w="4310" w:type="dxa"/>
          </w:tcPr>
          <w:p w14:paraId="4A9FB7C9" w14:textId="77777777" w:rsidR="00CF6F55" w:rsidRPr="00782C53" w:rsidRDefault="00CF6F55" w:rsidP="00133D3F"/>
        </w:tc>
      </w:tr>
      <w:tr w:rsidR="00CF6F55" w:rsidRPr="00782C53" w14:paraId="73D9DE6A" w14:textId="77777777" w:rsidTr="00133D3F">
        <w:trPr>
          <w:trHeight w:val="300"/>
        </w:trPr>
        <w:tc>
          <w:tcPr>
            <w:tcW w:w="4310" w:type="dxa"/>
          </w:tcPr>
          <w:p w14:paraId="67BF1233" w14:textId="77777777" w:rsidR="00CF6F55" w:rsidRPr="00782C53" w:rsidRDefault="00CF6F55" w:rsidP="00133D3F"/>
        </w:tc>
        <w:tc>
          <w:tcPr>
            <w:tcW w:w="4310" w:type="dxa"/>
          </w:tcPr>
          <w:p w14:paraId="282A24FE" w14:textId="77777777" w:rsidR="00CF6F55" w:rsidRPr="00782C53" w:rsidRDefault="00CF6F55" w:rsidP="00133D3F"/>
        </w:tc>
      </w:tr>
      <w:tr w:rsidR="00CF6F55" w:rsidRPr="00782C53" w14:paraId="42C73444" w14:textId="77777777" w:rsidTr="00133D3F">
        <w:trPr>
          <w:trHeight w:val="300"/>
        </w:trPr>
        <w:tc>
          <w:tcPr>
            <w:tcW w:w="4310" w:type="dxa"/>
          </w:tcPr>
          <w:p w14:paraId="083686EA" w14:textId="77777777" w:rsidR="00CF6F55" w:rsidRPr="00782C53" w:rsidRDefault="00CF6F55" w:rsidP="00133D3F"/>
        </w:tc>
        <w:tc>
          <w:tcPr>
            <w:tcW w:w="4310" w:type="dxa"/>
          </w:tcPr>
          <w:p w14:paraId="2EE282F8" w14:textId="77777777" w:rsidR="00CF6F55" w:rsidRPr="00782C53" w:rsidRDefault="00CF6F55" w:rsidP="00133D3F"/>
        </w:tc>
      </w:tr>
      <w:tr w:rsidR="00CF6F55" w:rsidRPr="00782C53" w14:paraId="62FCBF1C" w14:textId="77777777" w:rsidTr="00133D3F">
        <w:trPr>
          <w:trHeight w:val="300"/>
        </w:trPr>
        <w:tc>
          <w:tcPr>
            <w:tcW w:w="4310" w:type="dxa"/>
          </w:tcPr>
          <w:p w14:paraId="6F2CFC2D" w14:textId="77777777" w:rsidR="00CF6F55" w:rsidRPr="00782C53" w:rsidRDefault="00CF6F55" w:rsidP="00133D3F"/>
        </w:tc>
        <w:tc>
          <w:tcPr>
            <w:tcW w:w="4310" w:type="dxa"/>
          </w:tcPr>
          <w:p w14:paraId="2BD344A2" w14:textId="77777777" w:rsidR="00CF6F55" w:rsidRPr="00782C53" w:rsidRDefault="00CF6F55" w:rsidP="00133D3F"/>
        </w:tc>
      </w:tr>
      <w:tr w:rsidR="00CF6F55" w:rsidRPr="00782C53" w14:paraId="2F5070A9" w14:textId="77777777" w:rsidTr="00133D3F">
        <w:tc>
          <w:tcPr>
            <w:tcW w:w="4320" w:type="dxa"/>
          </w:tcPr>
          <w:p w14:paraId="153C8139" w14:textId="77777777" w:rsidR="00CF6F55" w:rsidRPr="00782C53" w:rsidRDefault="00CF6F55" w:rsidP="00133D3F"/>
        </w:tc>
        <w:tc>
          <w:tcPr>
            <w:tcW w:w="4320" w:type="dxa"/>
          </w:tcPr>
          <w:p w14:paraId="4D361856" w14:textId="77777777" w:rsidR="00CF6F55" w:rsidRPr="00782C53" w:rsidRDefault="00CF6F55" w:rsidP="00133D3F"/>
        </w:tc>
      </w:tr>
      <w:tr w:rsidR="00CF6F55" w:rsidRPr="00782C53" w14:paraId="57F0710C" w14:textId="77777777" w:rsidTr="00133D3F">
        <w:trPr>
          <w:trHeight w:val="300"/>
        </w:trPr>
        <w:tc>
          <w:tcPr>
            <w:tcW w:w="4310" w:type="dxa"/>
          </w:tcPr>
          <w:p w14:paraId="3BFEDFEE" w14:textId="77777777" w:rsidR="00CF6F55" w:rsidRPr="00782C53" w:rsidRDefault="00CF6F55" w:rsidP="00133D3F"/>
        </w:tc>
        <w:tc>
          <w:tcPr>
            <w:tcW w:w="4310" w:type="dxa"/>
          </w:tcPr>
          <w:p w14:paraId="3BE193D0" w14:textId="77777777" w:rsidR="00CF6F55" w:rsidRPr="00782C53" w:rsidRDefault="00CF6F55" w:rsidP="00133D3F"/>
        </w:tc>
      </w:tr>
    </w:tbl>
    <w:p w14:paraId="7A8859F6" w14:textId="77777777" w:rsidR="00CF6F55" w:rsidRPr="00782C53" w:rsidRDefault="00CF6F55" w:rsidP="00CF6F55">
      <w:pPr>
        <w:pStyle w:val="Heading2"/>
      </w:pPr>
      <w:r w:rsidRPr="00782C53">
        <w:t>Level 3: Core Fear</w:t>
      </w: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4320"/>
        <w:gridCol w:w="4320"/>
      </w:tblGrid>
      <w:tr w:rsidR="00CF6F55" w:rsidRPr="00782C53" w14:paraId="3457E84D" w14:textId="77777777" w:rsidTr="00133D3F">
        <w:tc>
          <w:tcPr>
            <w:tcW w:w="4320" w:type="dxa"/>
          </w:tcPr>
          <w:p w14:paraId="5BF03E2F" w14:textId="77777777" w:rsidR="00CF6F55" w:rsidRPr="00782C53" w:rsidRDefault="00CF6F55" w:rsidP="00133D3F">
            <w:pPr>
              <w:rPr>
                <w:b/>
                <w:bCs/>
              </w:rPr>
            </w:pPr>
            <w:r w:rsidRPr="00782C53">
              <w:rPr>
                <w:b/>
                <w:bCs/>
              </w:rPr>
              <w:t>Fear</w:t>
            </w:r>
          </w:p>
        </w:tc>
        <w:tc>
          <w:tcPr>
            <w:tcW w:w="4320" w:type="dxa"/>
          </w:tcPr>
          <w:p w14:paraId="2A8E68D1" w14:textId="77777777" w:rsidR="00CF6F55" w:rsidRPr="00782C53" w:rsidRDefault="00CF6F55" w:rsidP="00133D3F">
            <w:pPr>
              <w:rPr>
                <w:b/>
                <w:bCs/>
              </w:rPr>
            </w:pPr>
            <w:r w:rsidRPr="00782C53">
              <w:rPr>
                <w:b/>
                <w:bCs/>
              </w:rPr>
              <w:t>Strategy to Overcome</w:t>
            </w:r>
          </w:p>
        </w:tc>
      </w:tr>
      <w:tr w:rsidR="00CF6F55" w:rsidRPr="00782C53" w14:paraId="34462F68" w14:textId="77777777" w:rsidTr="00133D3F">
        <w:tc>
          <w:tcPr>
            <w:tcW w:w="4310" w:type="dxa"/>
            <w:vMerge w:val="restart"/>
            <w:vAlign w:val="center"/>
          </w:tcPr>
          <w:p w14:paraId="2B77ABAA" w14:textId="77777777" w:rsidR="00CF6F55" w:rsidRPr="00782C53" w:rsidRDefault="00CF6F55" w:rsidP="00133D3F">
            <w:pPr>
              <w:jc w:val="center"/>
            </w:pPr>
            <w:r w:rsidRPr="00782C53">
              <w:t>Being unable to handle life's challenges</w:t>
            </w:r>
          </w:p>
        </w:tc>
        <w:tc>
          <w:tcPr>
            <w:tcW w:w="4320" w:type="dxa"/>
          </w:tcPr>
          <w:p w14:paraId="29015C7F" w14:textId="77777777" w:rsidR="00CF6F55" w:rsidRPr="00782C53" w:rsidRDefault="00CF6F55" w:rsidP="00133D3F">
            <w:r w:rsidRPr="00782C53">
              <w:t xml:space="preserve">Example: Reflect on past experiences where you successfully coped and </w:t>
            </w:r>
            <w:r>
              <w:t>sought</w:t>
            </w:r>
            <w:r w:rsidRPr="00782C53">
              <w:t xml:space="preserve"> support from a mentor or coach.</w:t>
            </w:r>
          </w:p>
        </w:tc>
      </w:tr>
      <w:tr w:rsidR="00CF6F55" w:rsidRPr="00782C53" w14:paraId="03E63EC2" w14:textId="77777777" w:rsidTr="00133D3F">
        <w:tc>
          <w:tcPr>
            <w:tcW w:w="4310" w:type="dxa"/>
            <w:vMerge/>
          </w:tcPr>
          <w:p w14:paraId="03957643" w14:textId="77777777" w:rsidR="00CF6F55" w:rsidRPr="00782C53" w:rsidRDefault="00CF6F55" w:rsidP="00133D3F">
            <w:r w:rsidRPr="00782C53">
              <w:t>Example: Fear of uncertainty and the unknown</w:t>
            </w:r>
          </w:p>
        </w:tc>
        <w:tc>
          <w:tcPr>
            <w:tcW w:w="4320" w:type="dxa"/>
          </w:tcPr>
          <w:p w14:paraId="17E694C6" w14:textId="77777777" w:rsidR="00CF6F55" w:rsidRPr="00782C53" w:rsidRDefault="00CF6F55" w:rsidP="00133D3F"/>
        </w:tc>
      </w:tr>
      <w:tr w:rsidR="00CF6F55" w:rsidRPr="00782C53" w14:paraId="77DB86A3" w14:textId="77777777" w:rsidTr="00133D3F">
        <w:tc>
          <w:tcPr>
            <w:tcW w:w="4310" w:type="dxa"/>
            <w:vMerge/>
          </w:tcPr>
          <w:p w14:paraId="33024F40" w14:textId="77777777" w:rsidR="00CF6F55" w:rsidRPr="00782C53" w:rsidRDefault="00CF6F55" w:rsidP="00133D3F"/>
        </w:tc>
        <w:tc>
          <w:tcPr>
            <w:tcW w:w="4320" w:type="dxa"/>
          </w:tcPr>
          <w:p w14:paraId="7AA71B9E" w14:textId="77777777" w:rsidR="00CF6F55" w:rsidRPr="00782C53" w:rsidRDefault="00CF6F55" w:rsidP="00133D3F"/>
        </w:tc>
      </w:tr>
      <w:tr w:rsidR="00CF6F55" w:rsidRPr="00782C53" w14:paraId="39F83F8A" w14:textId="77777777" w:rsidTr="00133D3F">
        <w:trPr>
          <w:trHeight w:val="300"/>
        </w:trPr>
        <w:tc>
          <w:tcPr>
            <w:tcW w:w="4310" w:type="dxa"/>
            <w:vMerge/>
            <w:vAlign w:val="center"/>
          </w:tcPr>
          <w:p w14:paraId="3BC9205D" w14:textId="77777777" w:rsidR="00CF6F55" w:rsidRPr="00782C53" w:rsidRDefault="00CF6F55" w:rsidP="00133D3F"/>
        </w:tc>
        <w:tc>
          <w:tcPr>
            <w:tcW w:w="4310" w:type="dxa"/>
          </w:tcPr>
          <w:p w14:paraId="2DEB6115" w14:textId="77777777" w:rsidR="00CF6F55" w:rsidRPr="00782C53" w:rsidRDefault="00CF6F55" w:rsidP="00133D3F"/>
        </w:tc>
      </w:tr>
      <w:tr w:rsidR="00CF6F55" w:rsidRPr="00782C53" w14:paraId="65650241" w14:textId="77777777" w:rsidTr="00133D3F">
        <w:trPr>
          <w:trHeight w:val="300"/>
        </w:trPr>
        <w:tc>
          <w:tcPr>
            <w:tcW w:w="4310" w:type="dxa"/>
            <w:vMerge/>
            <w:vAlign w:val="center"/>
          </w:tcPr>
          <w:p w14:paraId="03AA73F8" w14:textId="77777777" w:rsidR="00CF6F55" w:rsidRPr="00782C53" w:rsidRDefault="00CF6F55" w:rsidP="00133D3F"/>
        </w:tc>
        <w:tc>
          <w:tcPr>
            <w:tcW w:w="4310" w:type="dxa"/>
          </w:tcPr>
          <w:p w14:paraId="3D2F949C" w14:textId="77777777" w:rsidR="00CF6F55" w:rsidRPr="00782C53" w:rsidRDefault="00CF6F55" w:rsidP="00133D3F"/>
        </w:tc>
      </w:tr>
      <w:tr w:rsidR="00CF6F55" w:rsidRPr="00782C53" w14:paraId="46DD365F" w14:textId="77777777" w:rsidTr="00133D3F">
        <w:trPr>
          <w:trHeight w:val="300"/>
        </w:trPr>
        <w:tc>
          <w:tcPr>
            <w:tcW w:w="4310" w:type="dxa"/>
            <w:vMerge/>
            <w:vAlign w:val="center"/>
          </w:tcPr>
          <w:p w14:paraId="6F1472CB" w14:textId="77777777" w:rsidR="00CF6F55" w:rsidRPr="00782C53" w:rsidRDefault="00CF6F55" w:rsidP="00133D3F"/>
        </w:tc>
        <w:tc>
          <w:tcPr>
            <w:tcW w:w="4310" w:type="dxa"/>
          </w:tcPr>
          <w:p w14:paraId="7E84C742" w14:textId="77777777" w:rsidR="00CF6F55" w:rsidRPr="00782C53" w:rsidRDefault="00CF6F55" w:rsidP="00133D3F"/>
        </w:tc>
      </w:tr>
      <w:tr w:rsidR="00CF6F55" w:rsidRPr="00782C53" w14:paraId="3B2994DB" w14:textId="77777777" w:rsidTr="00133D3F">
        <w:tc>
          <w:tcPr>
            <w:tcW w:w="4310" w:type="dxa"/>
            <w:vMerge/>
          </w:tcPr>
          <w:p w14:paraId="2F7BBD0B" w14:textId="77777777" w:rsidR="00CF6F55" w:rsidRPr="00782C53" w:rsidRDefault="00CF6F55" w:rsidP="00133D3F"/>
        </w:tc>
        <w:tc>
          <w:tcPr>
            <w:tcW w:w="4320" w:type="dxa"/>
          </w:tcPr>
          <w:p w14:paraId="3910235E" w14:textId="77777777" w:rsidR="00CF6F55" w:rsidRPr="00782C53" w:rsidRDefault="00CF6F55" w:rsidP="00133D3F"/>
        </w:tc>
      </w:tr>
    </w:tbl>
    <w:p w14:paraId="0FDC7359" w14:textId="4900F9CB" w:rsidR="006B2FCD" w:rsidRDefault="006B2FCD" w:rsidP="00CF6F55"/>
    <w:sectPr w:rsidR="006B2FCD" w:rsidSect="00650FE8">
      <w:headerReference w:type="even" r:id="rId8"/>
      <w:headerReference w:type="default" r:id="rId9"/>
      <w:footerReference w:type="even" r:id="rId10"/>
      <w:footerReference w:type="default" r:id="rId11"/>
      <w:headerReference w:type="first" r:id="rId12"/>
      <w:footerReference w:type="first" r:id="rId13"/>
      <w:type w:val="continuous"/>
      <w:pgSz w:w="11906" w:h="16838"/>
      <w:pgMar w:top="171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D08B22" w14:textId="77777777" w:rsidR="00CB6A27" w:rsidRDefault="00CB6A27" w:rsidP="008C7DEA">
      <w:pPr>
        <w:spacing w:after="0" w:line="240" w:lineRule="auto"/>
      </w:pPr>
      <w:r>
        <w:separator/>
      </w:r>
    </w:p>
  </w:endnote>
  <w:endnote w:type="continuationSeparator" w:id="0">
    <w:p w14:paraId="72DAC8B0" w14:textId="77777777" w:rsidR="00CB6A27" w:rsidRDefault="00CB6A27" w:rsidP="008C7DEA">
      <w:pPr>
        <w:spacing w:after="0" w:line="240" w:lineRule="auto"/>
      </w:pPr>
      <w:r>
        <w:continuationSeparator/>
      </w:r>
    </w:p>
  </w:endnote>
  <w:endnote w:type="continuationNotice" w:id="1">
    <w:p w14:paraId="3BD5A169" w14:textId="77777777" w:rsidR="00CB6A27" w:rsidRDefault="00CB6A2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0FB4BA" w14:textId="77777777" w:rsidR="00540F41" w:rsidRDefault="00540F4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88BC85" w14:textId="77777777" w:rsidR="008C7DEA" w:rsidRDefault="008808C7" w:rsidP="008808C7">
    <w:pPr>
      <w:pStyle w:val="Footer"/>
      <w:jc w:val="center"/>
    </w:pPr>
    <w:r>
      <w:tab/>
    </w:r>
    <w:hyperlink r:id="rId1" w:history="1">
      <w:r w:rsidRPr="00320617">
        <w:t>hello@matthayden.com.au</w:t>
      </w:r>
    </w:hyperlink>
    <w:r w:rsidRPr="00320617">
      <w:t xml:space="preserve"> | www.</w:t>
    </w:r>
    <w:hyperlink r:id="rId2" w:history="1">
      <w:r w:rsidRPr="00320617">
        <w:rPr>
          <w:rStyle w:val="Hyperlink"/>
          <w:color w:val="auto"/>
          <w:u w:val="none"/>
        </w:rPr>
        <w:t>matthayden.com.au</w:t>
      </w:r>
    </w:hyperlink>
    <w:r>
      <w:t xml:space="preserve"> </w:t>
    </w:r>
    <w:r>
      <w:tab/>
      <w:t xml:space="preserve"> </w:t>
    </w:r>
    <w:r>
      <w:fldChar w:fldCharType="begin"/>
    </w:r>
    <w:r>
      <w:instrText xml:space="preserve"> PAGE  \* Arabic  \* MERGEFORMAT </w:instrText>
    </w:r>
    <w:r>
      <w:fldChar w:fldCharType="separate"/>
    </w:r>
    <w: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6C1FCD" w14:textId="77777777" w:rsidR="008C7DEA" w:rsidRDefault="008808C7" w:rsidP="008808C7">
    <w:pPr>
      <w:pStyle w:val="Footer"/>
      <w:jc w:val="center"/>
    </w:pPr>
    <w:r>
      <w:tab/>
    </w:r>
    <w:hyperlink r:id="rId1" w:history="1">
      <w:r w:rsidRPr="00320617">
        <w:t>hello@matthayden.com.au</w:t>
      </w:r>
    </w:hyperlink>
    <w:r w:rsidRPr="00320617">
      <w:t xml:space="preserve"> | www.</w:t>
    </w:r>
    <w:hyperlink r:id="rId2" w:history="1">
      <w:r w:rsidRPr="00320617">
        <w:rPr>
          <w:rStyle w:val="Hyperlink"/>
          <w:color w:val="auto"/>
          <w:u w:val="none"/>
        </w:rPr>
        <w:t>matthayden.com.au</w:t>
      </w:r>
    </w:hyperlink>
    <w:r>
      <w:t xml:space="preserve"> </w:t>
    </w:r>
    <w:r>
      <w:tab/>
      <w:t xml:space="preserve"> </w:t>
    </w:r>
    <w:r>
      <w:fldChar w:fldCharType="begin"/>
    </w:r>
    <w:r>
      <w:instrText xml:space="preserve"> PAGE  \* Arabic  \* MERGEFORMAT </w:instrText>
    </w:r>
    <w:r>
      <w:fldChar w:fldCharType="separate"/>
    </w:r>
    <w: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4F33ED" w14:textId="77777777" w:rsidR="00CB6A27" w:rsidRDefault="00CB6A27" w:rsidP="008C7DEA">
      <w:pPr>
        <w:spacing w:after="0" w:line="240" w:lineRule="auto"/>
      </w:pPr>
      <w:r>
        <w:separator/>
      </w:r>
    </w:p>
  </w:footnote>
  <w:footnote w:type="continuationSeparator" w:id="0">
    <w:p w14:paraId="40560BAD" w14:textId="77777777" w:rsidR="00CB6A27" w:rsidRDefault="00CB6A27" w:rsidP="008C7DEA">
      <w:pPr>
        <w:spacing w:after="0" w:line="240" w:lineRule="auto"/>
      </w:pPr>
      <w:r>
        <w:continuationSeparator/>
      </w:r>
    </w:p>
  </w:footnote>
  <w:footnote w:type="continuationNotice" w:id="1">
    <w:p w14:paraId="7796CAE2" w14:textId="77777777" w:rsidR="00CB6A27" w:rsidRDefault="00CB6A2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887334" w14:textId="77777777" w:rsidR="00540F41" w:rsidRDefault="00540F4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829CAF" w14:textId="77777777" w:rsidR="008C7DEA" w:rsidRPr="00C262CD" w:rsidRDefault="009C7DFF" w:rsidP="00C262CD">
    <w:pPr>
      <w:pStyle w:val="NormalWeb"/>
    </w:pPr>
    <w:r>
      <w:rPr>
        <w:noProof/>
        <w14:ligatures w14:val="standardContextual"/>
      </w:rPr>
      <w:drawing>
        <wp:anchor distT="0" distB="0" distL="114300" distR="114300" simplePos="0" relativeHeight="251658241" behindDoc="1" locked="0" layoutInCell="1" allowOverlap="1" wp14:anchorId="4F104605" wp14:editId="3E5B1C7C">
          <wp:simplePos x="0" y="0"/>
          <wp:positionH relativeFrom="column">
            <wp:posOffset>3159750</wp:posOffset>
          </wp:positionH>
          <wp:positionV relativeFrom="paragraph">
            <wp:posOffset>-506905</wp:posOffset>
          </wp:positionV>
          <wp:extent cx="3382645" cy="845185"/>
          <wp:effectExtent l="0" t="0" r="8255" b="0"/>
          <wp:wrapTight wrapText="bothSides">
            <wp:wrapPolygon edited="0">
              <wp:start x="0" y="0"/>
              <wp:lineTo x="0" y="20935"/>
              <wp:lineTo x="21531" y="20935"/>
              <wp:lineTo x="21531" y="0"/>
              <wp:lineTo x="0" y="0"/>
            </wp:wrapPolygon>
          </wp:wrapTight>
          <wp:docPr id="84427055" name="Picture 7" descr="A blue sign with blac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2752120" name="Picture 7" descr="A blue sign with black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3382645" cy="84518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EF04E7" w14:textId="77777777" w:rsidR="008C7DEA" w:rsidRDefault="006B2D75">
    <w:pPr>
      <w:pStyle w:val="Header"/>
    </w:pPr>
    <w:r>
      <w:rPr>
        <w:noProof/>
      </w:rPr>
      <w:drawing>
        <wp:anchor distT="0" distB="0" distL="114300" distR="114300" simplePos="0" relativeHeight="251658240" behindDoc="1" locked="0" layoutInCell="1" allowOverlap="1" wp14:anchorId="4860A5C0" wp14:editId="3EC39563">
          <wp:simplePos x="0" y="0"/>
          <wp:positionH relativeFrom="page">
            <wp:align>left</wp:align>
          </wp:positionH>
          <wp:positionV relativeFrom="paragraph">
            <wp:posOffset>-449580</wp:posOffset>
          </wp:positionV>
          <wp:extent cx="7590155" cy="2166620"/>
          <wp:effectExtent l="0" t="0" r="0" b="5080"/>
          <wp:wrapTight wrapText="bothSides">
            <wp:wrapPolygon edited="0">
              <wp:start x="0" y="0"/>
              <wp:lineTo x="0" y="21461"/>
              <wp:lineTo x="21522" y="21461"/>
              <wp:lineTo x="21522" y="0"/>
              <wp:lineTo x="0" y="0"/>
            </wp:wrapPolygon>
          </wp:wrapTight>
          <wp:docPr id="1968422562" name="Picture 5" descr="An image of saplings growing bigger with the title Matt Hayden Transformation Coach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6932778" name="Picture 5" descr="An image of saplings growing bigger with the title Matt Hayden Transformation Coach "/>
                  <pic:cNvPicPr/>
                </pic:nvPicPr>
                <pic:blipFill>
                  <a:blip r:embed="rId1">
                    <a:extLst>
                      <a:ext uri="{28A0092B-C50C-407E-A947-70E740481C1C}">
                        <a14:useLocalDpi xmlns:a14="http://schemas.microsoft.com/office/drawing/2010/main" val="0"/>
                      </a:ext>
                    </a:extLst>
                  </a:blip>
                  <a:stretch>
                    <a:fillRect/>
                  </a:stretch>
                </pic:blipFill>
                <pic:spPr>
                  <a:xfrm>
                    <a:off x="0" y="0"/>
                    <a:ext cx="7590155" cy="216662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026D2"/>
    <w:multiLevelType w:val="multilevel"/>
    <w:tmpl w:val="FFF05D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C913C1"/>
    <w:multiLevelType w:val="multilevel"/>
    <w:tmpl w:val="F32EF5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43505CC"/>
    <w:multiLevelType w:val="multilevel"/>
    <w:tmpl w:val="0DAAA0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5193AD9"/>
    <w:multiLevelType w:val="multilevel"/>
    <w:tmpl w:val="A92EE9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74762D9"/>
    <w:multiLevelType w:val="multilevel"/>
    <w:tmpl w:val="E27687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19970E8"/>
    <w:multiLevelType w:val="hybridMultilevel"/>
    <w:tmpl w:val="1BA28B18"/>
    <w:lvl w:ilvl="0" w:tplc="A1861CFE">
      <w:start w:val="1"/>
      <w:numFmt w:val="decimal"/>
      <w:lvlText w:val="%1."/>
      <w:lvlJc w:val="left"/>
      <w:pPr>
        <w:ind w:left="720" w:hanging="360"/>
      </w:pPr>
    </w:lvl>
    <w:lvl w:ilvl="1" w:tplc="8FB0E110">
      <w:start w:val="1"/>
      <w:numFmt w:val="lowerLetter"/>
      <w:lvlText w:val="%2."/>
      <w:lvlJc w:val="left"/>
      <w:pPr>
        <w:ind w:left="1440" w:hanging="360"/>
      </w:pPr>
    </w:lvl>
    <w:lvl w:ilvl="2" w:tplc="C802AD32">
      <w:start w:val="1"/>
      <w:numFmt w:val="lowerRoman"/>
      <w:lvlText w:val="%3."/>
      <w:lvlJc w:val="right"/>
      <w:pPr>
        <w:ind w:left="2160" w:hanging="180"/>
      </w:pPr>
    </w:lvl>
    <w:lvl w:ilvl="3" w:tplc="026AE922">
      <w:start w:val="1"/>
      <w:numFmt w:val="decimal"/>
      <w:lvlText w:val="%4."/>
      <w:lvlJc w:val="left"/>
      <w:pPr>
        <w:ind w:left="2880" w:hanging="360"/>
      </w:pPr>
    </w:lvl>
    <w:lvl w:ilvl="4" w:tplc="61429826">
      <w:start w:val="1"/>
      <w:numFmt w:val="lowerLetter"/>
      <w:lvlText w:val="%5."/>
      <w:lvlJc w:val="left"/>
      <w:pPr>
        <w:ind w:left="3600" w:hanging="360"/>
      </w:pPr>
    </w:lvl>
    <w:lvl w:ilvl="5" w:tplc="55FC1A6C">
      <w:start w:val="1"/>
      <w:numFmt w:val="lowerRoman"/>
      <w:lvlText w:val="%6."/>
      <w:lvlJc w:val="right"/>
      <w:pPr>
        <w:ind w:left="4320" w:hanging="180"/>
      </w:pPr>
    </w:lvl>
    <w:lvl w:ilvl="6" w:tplc="0E169E56">
      <w:start w:val="1"/>
      <w:numFmt w:val="decimal"/>
      <w:lvlText w:val="%7."/>
      <w:lvlJc w:val="left"/>
      <w:pPr>
        <w:ind w:left="5040" w:hanging="360"/>
      </w:pPr>
    </w:lvl>
    <w:lvl w:ilvl="7" w:tplc="E4C60394">
      <w:start w:val="1"/>
      <w:numFmt w:val="lowerLetter"/>
      <w:lvlText w:val="%8."/>
      <w:lvlJc w:val="left"/>
      <w:pPr>
        <w:ind w:left="5760" w:hanging="360"/>
      </w:pPr>
    </w:lvl>
    <w:lvl w:ilvl="8" w:tplc="AC70B5BE">
      <w:start w:val="1"/>
      <w:numFmt w:val="lowerRoman"/>
      <w:lvlText w:val="%9."/>
      <w:lvlJc w:val="right"/>
      <w:pPr>
        <w:ind w:left="6480" w:hanging="180"/>
      </w:pPr>
    </w:lvl>
  </w:abstractNum>
  <w:abstractNum w:abstractNumId="6" w15:restartNumberingAfterBreak="0">
    <w:nsid w:val="13363F3F"/>
    <w:multiLevelType w:val="multilevel"/>
    <w:tmpl w:val="284C6D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5D7146C"/>
    <w:multiLevelType w:val="multilevel"/>
    <w:tmpl w:val="48C28F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6FE4800"/>
    <w:multiLevelType w:val="multilevel"/>
    <w:tmpl w:val="B3A411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C2D1051"/>
    <w:multiLevelType w:val="multilevel"/>
    <w:tmpl w:val="68F4EE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03246E4"/>
    <w:multiLevelType w:val="multilevel"/>
    <w:tmpl w:val="99C809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4C83C34"/>
    <w:multiLevelType w:val="multilevel"/>
    <w:tmpl w:val="C958F3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54638F9"/>
    <w:multiLevelType w:val="hybridMultilevel"/>
    <w:tmpl w:val="D4EC07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B0D4858"/>
    <w:multiLevelType w:val="multilevel"/>
    <w:tmpl w:val="2BD63A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0DB7C4D"/>
    <w:multiLevelType w:val="multilevel"/>
    <w:tmpl w:val="B58EA6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3A21B08"/>
    <w:multiLevelType w:val="multilevel"/>
    <w:tmpl w:val="6D9C8F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7171BA3"/>
    <w:multiLevelType w:val="hybridMultilevel"/>
    <w:tmpl w:val="92F8A00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37921CA2"/>
    <w:multiLevelType w:val="multilevel"/>
    <w:tmpl w:val="5D0E3C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8DC1BBC"/>
    <w:multiLevelType w:val="multilevel"/>
    <w:tmpl w:val="810658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BD51F64"/>
    <w:multiLevelType w:val="hybridMultilevel"/>
    <w:tmpl w:val="5752672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3FC7763A"/>
    <w:multiLevelType w:val="multilevel"/>
    <w:tmpl w:val="BCB63F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453617A"/>
    <w:multiLevelType w:val="multilevel"/>
    <w:tmpl w:val="7B82B9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48E388C"/>
    <w:multiLevelType w:val="multilevel"/>
    <w:tmpl w:val="28DE2A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ECD6640"/>
    <w:multiLevelType w:val="multilevel"/>
    <w:tmpl w:val="093226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34016C1"/>
    <w:multiLevelType w:val="multilevel"/>
    <w:tmpl w:val="377618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49A6E26"/>
    <w:multiLevelType w:val="multilevel"/>
    <w:tmpl w:val="D36455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82D70E7"/>
    <w:multiLevelType w:val="multilevel"/>
    <w:tmpl w:val="4E80D9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A2D32AE"/>
    <w:multiLevelType w:val="multilevel"/>
    <w:tmpl w:val="E1E835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E2F752A"/>
    <w:multiLevelType w:val="hybridMultilevel"/>
    <w:tmpl w:val="5380B71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67742B03"/>
    <w:multiLevelType w:val="multilevel"/>
    <w:tmpl w:val="86E0CA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684668B3"/>
    <w:multiLevelType w:val="hybridMultilevel"/>
    <w:tmpl w:val="D4C66CC8"/>
    <w:lvl w:ilvl="0" w:tplc="B46E584A">
      <w:start w:val="1"/>
      <w:numFmt w:val="bullet"/>
      <w:lvlText w:val=""/>
      <w:lvlJc w:val="left"/>
      <w:pPr>
        <w:ind w:left="720" w:hanging="360"/>
      </w:pPr>
      <w:rPr>
        <w:rFonts w:ascii="Symbol" w:hAnsi="Symbol" w:hint="default"/>
      </w:rPr>
    </w:lvl>
    <w:lvl w:ilvl="1" w:tplc="90B62DCC">
      <w:start w:val="1"/>
      <w:numFmt w:val="bullet"/>
      <w:lvlText w:val="o"/>
      <w:lvlJc w:val="left"/>
      <w:pPr>
        <w:ind w:left="1440" w:hanging="360"/>
      </w:pPr>
      <w:rPr>
        <w:rFonts w:ascii="Courier New" w:hAnsi="Courier New" w:hint="default"/>
      </w:rPr>
    </w:lvl>
    <w:lvl w:ilvl="2" w:tplc="7538881C">
      <w:start w:val="1"/>
      <w:numFmt w:val="bullet"/>
      <w:lvlText w:val=""/>
      <w:lvlJc w:val="left"/>
      <w:pPr>
        <w:ind w:left="2160" w:hanging="360"/>
      </w:pPr>
      <w:rPr>
        <w:rFonts w:ascii="Wingdings" w:hAnsi="Wingdings" w:hint="default"/>
      </w:rPr>
    </w:lvl>
    <w:lvl w:ilvl="3" w:tplc="201C5A96">
      <w:start w:val="1"/>
      <w:numFmt w:val="bullet"/>
      <w:lvlText w:val=""/>
      <w:lvlJc w:val="left"/>
      <w:pPr>
        <w:ind w:left="2880" w:hanging="360"/>
      </w:pPr>
      <w:rPr>
        <w:rFonts w:ascii="Symbol" w:hAnsi="Symbol" w:hint="default"/>
      </w:rPr>
    </w:lvl>
    <w:lvl w:ilvl="4" w:tplc="B44A28EC">
      <w:start w:val="1"/>
      <w:numFmt w:val="bullet"/>
      <w:lvlText w:val="o"/>
      <w:lvlJc w:val="left"/>
      <w:pPr>
        <w:ind w:left="3600" w:hanging="360"/>
      </w:pPr>
      <w:rPr>
        <w:rFonts w:ascii="Courier New" w:hAnsi="Courier New" w:hint="default"/>
      </w:rPr>
    </w:lvl>
    <w:lvl w:ilvl="5" w:tplc="29C835D2">
      <w:start w:val="1"/>
      <w:numFmt w:val="bullet"/>
      <w:lvlText w:val=""/>
      <w:lvlJc w:val="left"/>
      <w:pPr>
        <w:ind w:left="4320" w:hanging="360"/>
      </w:pPr>
      <w:rPr>
        <w:rFonts w:ascii="Wingdings" w:hAnsi="Wingdings" w:hint="default"/>
      </w:rPr>
    </w:lvl>
    <w:lvl w:ilvl="6" w:tplc="24B465EE">
      <w:start w:val="1"/>
      <w:numFmt w:val="bullet"/>
      <w:lvlText w:val=""/>
      <w:lvlJc w:val="left"/>
      <w:pPr>
        <w:ind w:left="5040" w:hanging="360"/>
      </w:pPr>
      <w:rPr>
        <w:rFonts w:ascii="Symbol" w:hAnsi="Symbol" w:hint="default"/>
      </w:rPr>
    </w:lvl>
    <w:lvl w:ilvl="7" w:tplc="E97A9C12">
      <w:start w:val="1"/>
      <w:numFmt w:val="bullet"/>
      <w:lvlText w:val="o"/>
      <w:lvlJc w:val="left"/>
      <w:pPr>
        <w:ind w:left="5760" w:hanging="360"/>
      </w:pPr>
      <w:rPr>
        <w:rFonts w:ascii="Courier New" w:hAnsi="Courier New" w:hint="default"/>
      </w:rPr>
    </w:lvl>
    <w:lvl w:ilvl="8" w:tplc="09845B10">
      <w:start w:val="1"/>
      <w:numFmt w:val="bullet"/>
      <w:lvlText w:val=""/>
      <w:lvlJc w:val="left"/>
      <w:pPr>
        <w:ind w:left="6480" w:hanging="360"/>
      </w:pPr>
      <w:rPr>
        <w:rFonts w:ascii="Wingdings" w:hAnsi="Wingdings" w:hint="default"/>
      </w:rPr>
    </w:lvl>
  </w:abstractNum>
  <w:abstractNum w:abstractNumId="31" w15:restartNumberingAfterBreak="0">
    <w:nsid w:val="69AD67B4"/>
    <w:multiLevelType w:val="hybridMultilevel"/>
    <w:tmpl w:val="7AA80378"/>
    <w:lvl w:ilvl="0" w:tplc="431E6260">
      <w:numFmt w:val="bullet"/>
      <w:lvlText w:val="-"/>
      <w:lvlJc w:val="left"/>
      <w:pPr>
        <w:ind w:left="720" w:hanging="360"/>
      </w:pPr>
      <w:rPr>
        <w:rFonts w:ascii="Aptos" w:eastAsiaTheme="minorHAnsi" w:hAnsi="Aptos"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6AE3629D"/>
    <w:multiLevelType w:val="multilevel"/>
    <w:tmpl w:val="D8E2E0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B8E720D"/>
    <w:multiLevelType w:val="multilevel"/>
    <w:tmpl w:val="60007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70036EC8"/>
    <w:multiLevelType w:val="multilevel"/>
    <w:tmpl w:val="71C63D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70BF0D53"/>
    <w:multiLevelType w:val="hybridMultilevel"/>
    <w:tmpl w:val="C2B2AE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73472B14"/>
    <w:multiLevelType w:val="multilevel"/>
    <w:tmpl w:val="8EE6B0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4CD3F20"/>
    <w:multiLevelType w:val="multilevel"/>
    <w:tmpl w:val="030E94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A347327"/>
    <w:multiLevelType w:val="multilevel"/>
    <w:tmpl w:val="FCEA22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7BD15F3A"/>
    <w:multiLevelType w:val="multilevel"/>
    <w:tmpl w:val="1A6E34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D8E0A9C"/>
    <w:multiLevelType w:val="multilevel"/>
    <w:tmpl w:val="7B96A4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E991213"/>
    <w:multiLevelType w:val="multilevel"/>
    <w:tmpl w:val="4504FF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01688681">
    <w:abstractNumId w:val="11"/>
  </w:num>
  <w:num w:numId="2" w16cid:durableId="938102887">
    <w:abstractNumId w:val="22"/>
  </w:num>
  <w:num w:numId="3" w16cid:durableId="1774469395">
    <w:abstractNumId w:val="19"/>
  </w:num>
  <w:num w:numId="4" w16cid:durableId="1136335196">
    <w:abstractNumId w:val="12"/>
  </w:num>
  <w:num w:numId="5" w16cid:durableId="2063140017">
    <w:abstractNumId w:val="31"/>
  </w:num>
  <w:num w:numId="6" w16cid:durableId="1054353245">
    <w:abstractNumId w:val="16"/>
  </w:num>
  <w:num w:numId="7" w16cid:durableId="1980571902">
    <w:abstractNumId w:val="33"/>
  </w:num>
  <w:num w:numId="8" w16cid:durableId="817695990">
    <w:abstractNumId w:val="38"/>
  </w:num>
  <w:num w:numId="9" w16cid:durableId="729498758">
    <w:abstractNumId w:val="29"/>
  </w:num>
  <w:num w:numId="10" w16cid:durableId="1465738817">
    <w:abstractNumId w:val="2"/>
  </w:num>
  <w:num w:numId="11" w16cid:durableId="637877581">
    <w:abstractNumId w:val="8"/>
  </w:num>
  <w:num w:numId="12" w16cid:durableId="921530197">
    <w:abstractNumId w:val="28"/>
  </w:num>
  <w:num w:numId="13" w16cid:durableId="1817454828">
    <w:abstractNumId w:val="36"/>
  </w:num>
  <w:num w:numId="14" w16cid:durableId="1366834778">
    <w:abstractNumId w:val="14"/>
  </w:num>
  <w:num w:numId="15" w16cid:durableId="1563632780">
    <w:abstractNumId w:val="21"/>
  </w:num>
  <w:num w:numId="16" w16cid:durableId="1043140325">
    <w:abstractNumId w:val="6"/>
  </w:num>
  <w:num w:numId="17" w16cid:durableId="260182206">
    <w:abstractNumId w:val="24"/>
  </w:num>
  <w:num w:numId="18" w16cid:durableId="1143962703">
    <w:abstractNumId w:val="4"/>
  </w:num>
  <w:num w:numId="19" w16cid:durableId="54940539">
    <w:abstractNumId w:val="20"/>
  </w:num>
  <w:num w:numId="20" w16cid:durableId="1212033324">
    <w:abstractNumId w:val="0"/>
  </w:num>
  <w:num w:numId="21" w16cid:durableId="1148593680">
    <w:abstractNumId w:val="35"/>
  </w:num>
  <w:num w:numId="22" w16cid:durableId="818501417">
    <w:abstractNumId w:val="25"/>
  </w:num>
  <w:num w:numId="23" w16cid:durableId="1413353133">
    <w:abstractNumId w:val="40"/>
  </w:num>
  <w:num w:numId="24" w16cid:durableId="1631007596">
    <w:abstractNumId w:val="18"/>
  </w:num>
  <w:num w:numId="25" w16cid:durableId="642083953">
    <w:abstractNumId w:val="32"/>
  </w:num>
  <w:num w:numId="26" w16cid:durableId="2090078859">
    <w:abstractNumId w:val="3"/>
  </w:num>
  <w:num w:numId="27" w16cid:durableId="1302929735">
    <w:abstractNumId w:val="10"/>
  </w:num>
  <w:num w:numId="28" w16cid:durableId="119540717">
    <w:abstractNumId w:val="17"/>
  </w:num>
  <w:num w:numId="29" w16cid:durableId="723990132">
    <w:abstractNumId w:val="13"/>
  </w:num>
  <w:num w:numId="30" w16cid:durableId="59838183">
    <w:abstractNumId w:val="23"/>
  </w:num>
  <w:num w:numId="31" w16cid:durableId="834345805">
    <w:abstractNumId w:val="34"/>
  </w:num>
  <w:num w:numId="32" w16cid:durableId="409547698">
    <w:abstractNumId w:val="9"/>
  </w:num>
  <w:num w:numId="33" w16cid:durableId="1718626971">
    <w:abstractNumId w:val="41"/>
  </w:num>
  <w:num w:numId="34" w16cid:durableId="639849928">
    <w:abstractNumId w:val="1"/>
  </w:num>
  <w:num w:numId="35" w16cid:durableId="1782530260">
    <w:abstractNumId w:val="15"/>
  </w:num>
  <w:num w:numId="36" w16cid:durableId="671488112">
    <w:abstractNumId w:val="26"/>
  </w:num>
  <w:num w:numId="37" w16cid:durableId="224224701">
    <w:abstractNumId w:val="7"/>
  </w:num>
  <w:num w:numId="38" w16cid:durableId="2126387748">
    <w:abstractNumId w:val="27"/>
  </w:num>
  <w:num w:numId="39" w16cid:durableId="313753134">
    <w:abstractNumId w:val="39"/>
  </w:num>
  <w:num w:numId="40" w16cid:durableId="1260914900">
    <w:abstractNumId w:val="37"/>
  </w:num>
  <w:num w:numId="41" w16cid:durableId="913708791">
    <w:abstractNumId w:val="30"/>
  </w:num>
  <w:num w:numId="42" w16cid:durableId="46165846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6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2137"/>
    <w:rsid w:val="00001350"/>
    <w:rsid w:val="00006E20"/>
    <w:rsid w:val="00031DF3"/>
    <w:rsid w:val="000407ED"/>
    <w:rsid w:val="00061F1F"/>
    <w:rsid w:val="0006393E"/>
    <w:rsid w:val="0006585D"/>
    <w:rsid w:val="00073DE8"/>
    <w:rsid w:val="00085469"/>
    <w:rsid w:val="000A59A3"/>
    <w:rsid w:val="000A5B95"/>
    <w:rsid w:val="000A7A13"/>
    <w:rsid w:val="000B14EF"/>
    <w:rsid w:val="000D0CC3"/>
    <w:rsid w:val="000D3ACD"/>
    <w:rsid w:val="000D3AF5"/>
    <w:rsid w:val="000E2FEF"/>
    <w:rsid w:val="000E7459"/>
    <w:rsid w:val="000F7562"/>
    <w:rsid w:val="000F7D75"/>
    <w:rsid w:val="001038DC"/>
    <w:rsid w:val="0012117A"/>
    <w:rsid w:val="00134E73"/>
    <w:rsid w:val="001366AA"/>
    <w:rsid w:val="00154A73"/>
    <w:rsid w:val="001600F6"/>
    <w:rsid w:val="00163F45"/>
    <w:rsid w:val="001710E9"/>
    <w:rsid w:val="00176568"/>
    <w:rsid w:val="00181D28"/>
    <w:rsid w:val="001853BA"/>
    <w:rsid w:val="00190FA4"/>
    <w:rsid w:val="001A3F0F"/>
    <w:rsid w:val="001B6800"/>
    <w:rsid w:val="001D5D92"/>
    <w:rsid w:val="001F02D0"/>
    <w:rsid w:val="00210D97"/>
    <w:rsid w:val="00242305"/>
    <w:rsid w:val="00242FF9"/>
    <w:rsid w:val="00244233"/>
    <w:rsid w:val="00282256"/>
    <w:rsid w:val="00291E37"/>
    <w:rsid w:val="002B64D3"/>
    <w:rsid w:val="002B797E"/>
    <w:rsid w:val="002C42D2"/>
    <w:rsid w:val="002E0442"/>
    <w:rsid w:val="00303C79"/>
    <w:rsid w:val="00304449"/>
    <w:rsid w:val="00305A2D"/>
    <w:rsid w:val="0030625A"/>
    <w:rsid w:val="00310CB6"/>
    <w:rsid w:val="00314629"/>
    <w:rsid w:val="003333AC"/>
    <w:rsid w:val="0034261A"/>
    <w:rsid w:val="00343BEF"/>
    <w:rsid w:val="00350E50"/>
    <w:rsid w:val="00356336"/>
    <w:rsid w:val="0036359E"/>
    <w:rsid w:val="0039612B"/>
    <w:rsid w:val="00397815"/>
    <w:rsid w:val="003A1881"/>
    <w:rsid w:val="003A2474"/>
    <w:rsid w:val="003B1224"/>
    <w:rsid w:val="003C1D93"/>
    <w:rsid w:val="003E0184"/>
    <w:rsid w:val="003E7E68"/>
    <w:rsid w:val="00421ECB"/>
    <w:rsid w:val="00441018"/>
    <w:rsid w:val="00443007"/>
    <w:rsid w:val="004626B6"/>
    <w:rsid w:val="00465ED0"/>
    <w:rsid w:val="004C4333"/>
    <w:rsid w:val="004C7319"/>
    <w:rsid w:val="004D0DD2"/>
    <w:rsid w:val="004E044E"/>
    <w:rsid w:val="004E16C4"/>
    <w:rsid w:val="004E6F57"/>
    <w:rsid w:val="004F683D"/>
    <w:rsid w:val="004F7AEE"/>
    <w:rsid w:val="005357B2"/>
    <w:rsid w:val="00540F41"/>
    <w:rsid w:val="00546C16"/>
    <w:rsid w:val="00554AEE"/>
    <w:rsid w:val="00577B9A"/>
    <w:rsid w:val="00592C20"/>
    <w:rsid w:val="00592C49"/>
    <w:rsid w:val="00595238"/>
    <w:rsid w:val="005970DD"/>
    <w:rsid w:val="005A512B"/>
    <w:rsid w:val="005A78A9"/>
    <w:rsid w:val="005B23FA"/>
    <w:rsid w:val="005C6552"/>
    <w:rsid w:val="005C66D3"/>
    <w:rsid w:val="005E3060"/>
    <w:rsid w:val="005E77CA"/>
    <w:rsid w:val="00600C95"/>
    <w:rsid w:val="00620615"/>
    <w:rsid w:val="00624931"/>
    <w:rsid w:val="00625859"/>
    <w:rsid w:val="0063544A"/>
    <w:rsid w:val="00645759"/>
    <w:rsid w:val="00650FE8"/>
    <w:rsid w:val="006607B2"/>
    <w:rsid w:val="00661EC2"/>
    <w:rsid w:val="006719AA"/>
    <w:rsid w:val="00675775"/>
    <w:rsid w:val="0068240E"/>
    <w:rsid w:val="00687E1B"/>
    <w:rsid w:val="006948C1"/>
    <w:rsid w:val="00695874"/>
    <w:rsid w:val="00695F93"/>
    <w:rsid w:val="006A587A"/>
    <w:rsid w:val="006B2D75"/>
    <w:rsid w:val="006B2FCD"/>
    <w:rsid w:val="006B5252"/>
    <w:rsid w:val="006C33FB"/>
    <w:rsid w:val="006C7A9B"/>
    <w:rsid w:val="006D35A4"/>
    <w:rsid w:val="00711FAE"/>
    <w:rsid w:val="0073609A"/>
    <w:rsid w:val="0075755A"/>
    <w:rsid w:val="00762E3E"/>
    <w:rsid w:val="007726EC"/>
    <w:rsid w:val="007A328D"/>
    <w:rsid w:val="007B4927"/>
    <w:rsid w:val="007B4B17"/>
    <w:rsid w:val="007B6D72"/>
    <w:rsid w:val="007C10AB"/>
    <w:rsid w:val="007E65D3"/>
    <w:rsid w:val="0081769B"/>
    <w:rsid w:val="0082397A"/>
    <w:rsid w:val="008268B9"/>
    <w:rsid w:val="00827CE3"/>
    <w:rsid w:val="00846642"/>
    <w:rsid w:val="00847C7B"/>
    <w:rsid w:val="00855817"/>
    <w:rsid w:val="00867B6E"/>
    <w:rsid w:val="008808C7"/>
    <w:rsid w:val="008848B4"/>
    <w:rsid w:val="0089296D"/>
    <w:rsid w:val="008B14AF"/>
    <w:rsid w:val="008C7DEA"/>
    <w:rsid w:val="008D45FC"/>
    <w:rsid w:val="008D5874"/>
    <w:rsid w:val="008D5D89"/>
    <w:rsid w:val="008E38AB"/>
    <w:rsid w:val="0090119D"/>
    <w:rsid w:val="0090423A"/>
    <w:rsid w:val="00916DA5"/>
    <w:rsid w:val="00921258"/>
    <w:rsid w:val="00927D3F"/>
    <w:rsid w:val="009505FC"/>
    <w:rsid w:val="009556A7"/>
    <w:rsid w:val="00960E01"/>
    <w:rsid w:val="00977B05"/>
    <w:rsid w:val="009B4057"/>
    <w:rsid w:val="009C68A3"/>
    <w:rsid w:val="009C7DFF"/>
    <w:rsid w:val="009D7803"/>
    <w:rsid w:val="00A01B9A"/>
    <w:rsid w:val="00A1419D"/>
    <w:rsid w:val="00A1434C"/>
    <w:rsid w:val="00A16C24"/>
    <w:rsid w:val="00A16E51"/>
    <w:rsid w:val="00A2064B"/>
    <w:rsid w:val="00A257A0"/>
    <w:rsid w:val="00A26C52"/>
    <w:rsid w:val="00A433A0"/>
    <w:rsid w:val="00A51827"/>
    <w:rsid w:val="00A56DE2"/>
    <w:rsid w:val="00A63C08"/>
    <w:rsid w:val="00A85204"/>
    <w:rsid w:val="00A92EA3"/>
    <w:rsid w:val="00AC214A"/>
    <w:rsid w:val="00AD1A85"/>
    <w:rsid w:val="00AD2235"/>
    <w:rsid w:val="00AE0B40"/>
    <w:rsid w:val="00AE2137"/>
    <w:rsid w:val="00AE66BC"/>
    <w:rsid w:val="00AF632E"/>
    <w:rsid w:val="00B14B8C"/>
    <w:rsid w:val="00B360F7"/>
    <w:rsid w:val="00B520E8"/>
    <w:rsid w:val="00B65A8C"/>
    <w:rsid w:val="00B81F40"/>
    <w:rsid w:val="00B94895"/>
    <w:rsid w:val="00BA101D"/>
    <w:rsid w:val="00BD046F"/>
    <w:rsid w:val="00BE0BD0"/>
    <w:rsid w:val="00C0245E"/>
    <w:rsid w:val="00C14CEB"/>
    <w:rsid w:val="00C262CD"/>
    <w:rsid w:val="00C31006"/>
    <w:rsid w:val="00C31D51"/>
    <w:rsid w:val="00C41932"/>
    <w:rsid w:val="00C41D36"/>
    <w:rsid w:val="00C56E1B"/>
    <w:rsid w:val="00C67E87"/>
    <w:rsid w:val="00C70095"/>
    <w:rsid w:val="00C903C2"/>
    <w:rsid w:val="00C949A0"/>
    <w:rsid w:val="00C964C6"/>
    <w:rsid w:val="00C96EE8"/>
    <w:rsid w:val="00CB6835"/>
    <w:rsid w:val="00CB6A27"/>
    <w:rsid w:val="00CD0D81"/>
    <w:rsid w:val="00CD36E5"/>
    <w:rsid w:val="00CF59C9"/>
    <w:rsid w:val="00CF6F55"/>
    <w:rsid w:val="00D00AC6"/>
    <w:rsid w:val="00D12EE3"/>
    <w:rsid w:val="00D25D13"/>
    <w:rsid w:val="00D36A94"/>
    <w:rsid w:val="00D44CA6"/>
    <w:rsid w:val="00D47D97"/>
    <w:rsid w:val="00D50908"/>
    <w:rsid w:val="00D74906"/>
    <w:rsid w:val="00D86FF4"/>
    <w:rsid w:val="00D95940"/>
    <w:rsid w:val="00DA0E87"/>
    <w:rsid w:val="00DB58EA"/>
    <w:rsid w:val="00DE42B1"/>
    <w:rsid w:val="00E34F27"/>
    <w:rsid w:val="00E46F1A"/>
    <w:rsid w:val="00E746E8"/>
    <w:rsid w:val="00E83A61"/>
    <w:rsid w:val="00E94A88"/>
    <w:rsid w:val="00E9555B"/>
    <w:rsid w:val="00EA58C1"/>
    <w:rsid w:val="00ED40BA"/>
    <w:rsid w:val="00EF6D7B"/>
    <w:rsid w:val="00EF7674"/>
    <w:rsid w:val="00F11E8D"/>
    <w:rsid w:val="00F16A4A"/>
    <w:rsid w:val="00F426DD"/>
    <w:rsid w:val="00F42D7F"/>
    <w:rsid w:val="00F619CC"/>
    <w:rsid w:val="00F62214"/>
    <w:rsid w:val="00F63C39"/>
    <w:rsid w:val="00F715C0"/>
    <w:rsid w:val="00F7312D"/>
    <w:rsid w:val="00F850BE"/>
    <w:rsid w:val="00F90B90"/>
    <w:rsid w:val="00FA1FF7"/>
    <w:rsid w:val="00FA302A"/>
    <w:rsid w:val="00FA611D"/>
    <w:rsid w:val="00FB73E5"/>
    <w:rsid w:val="00FC27C4"/>
    <w:rsid w:val="00FD525E"/>
    <w:rsid w:val="00FD56D7"/>
    <w:rsid w:val="00FE1116"/>
    <w:rsid w:val="00FE57B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3"/>
    <o:shapelayout v:ext="edit">
      <o:idmap v:ext="edit" data="2"/>
    </o:shapelayout>
  </w:shapeDefaults>
  <w:decimalSymbol w:val="."/>
  <w:listSeparator w:val=","/>
  <w14:docId w14:val="6464076F"/>
  <w15:chartTrackingRefBased/>
  <w15:docId w15:val="{FE1B4499-6B4A-4D07-8467-D37E7CF5C2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7AEE"/>
  </w:style>
  <w:style w:type="paragraph" w:styleId="Heading1">
    <w:name w:val="heading 1"/>
    <w:basedOn w:val="Normal"/>
    <w:next w:val="Normal"/>
    <w:link w:val="Heading1Char"/>
    <w:uiPriority w:val="9"/>
    <w:qFormat/>
    <w:rsid w:val="009C68A3"/>
    <w:pPr>
      <w:keepNext/>
      <w:keepLines/>
      <w:spacing w:before="360" w:after="80"/>
      <w:jc w:val="center"/>
      <w:outlineLvl w:val="0"/>
    </w:pPr>
    <w:rPr>
      <w:rFonts w:asciiTheme="majorHAnsi" w:eastAsiaTheme="majorEastAsia" w:hAnsiTheme="majorHAnsi" w:cs="Arial"/>
      <w:b/>
      <w:bCs/>
      <w:color w:val="1A9A8E"/>
      <w:sz w:val="34"/>
      <w:szCs w:val="34"/>
    </w:rPr>
  </w:style>
  <w:style w:type="paragraph" w:styleId="Heading2">
    <w:name w:val="heading 2"/>
    <w:basedOn w:val="Heading1"/>
    <w:next w:val="Normal"/>
    <w:link w:val="Heading2Char"/>
    <w:uiPriority w:val="9"/>
    <w:unhideWhenUsed/>
    <w:qFormat/>
    <w:rsid w:val="002B64D3"/>
    <w:pPr>
      <w:jc w:val="left"/>
      <w:outlineLvl w:val="1"/>
    </w:pPr>
    <w:rPr>
      <w:color w:val="auto"/>
      <w:sz w:val="28"/>
      <w:szCs w:val="28"/>
    </w:rPr>
  </w:style>
  <w:style w:type="paragraph" w:styleId="Heading3">
    <w:name w:val="heading 3"/>
    <w:basedOn w:val="Heading2"/>
    <w:next w:val="Normal"/>
    <w:link w:val="Heading3Char"/>
    <w:uiPriority w:val="9"/>
    <w:unhideWhenUsed/>
    <w:qFormat/>
    <w:rsid w:val="00AE2137"/>
    <w:pPr>
      <w:outlineLvl w:val="2"/>
    </w:pPr>
    <w:rPr>
      <w:b w:val="0"/>
      <w:bCs w:val="0"/>
      <w:i/>
      <w:iCs/>
      <w:color w:val="656575"/>
      <w:sz w:val="24"/>
      <w:szCs w:val="24"/>
    </w:rPr>
  </w:style>
  <w:style w:type="paragraph" w:styleId="Heading4">
    <w:name w:val="heading 4"/>
    <w:basedOn w:val="Normal"/>
    <w:next w:val="Normal"/>
    <w:link w:val="Heading4Char"/>
    <w:uiPriority w:val="9"/>
    <w:semiHidden/>
    <w:unhideWhenUsed/>
    <w:qFormat/>
    <w:rsid w:val="00F715C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715C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715C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715C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715C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715C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C68A3"/>
    <w:rPr>
      <w:rFonts w:asciiTheme="majorHAnsi" w:eastAsiaTheme="majorEastAsia" w:hAnsiTheme="majorHAnsi" w:cs="Arial"/>
      <w:b/>
      <w:bCs/>
      <w:color w:val="1A9A8E"/>
      <w:sz w:val="34"/>
      <w:szCs w:val="34"/>
    </w:rPr>
  </w:style>
  <w:style w:type="character" w:customStyle="1" w:styleId="Heading2Char">
    <w:name w:val="Heading 2 Char"/>
    <w:basedOn w:val="DefaultParagraphFont"/>
    <w:link w:val="Heading2"/>
    <w:uiPriority w:val="9"/>
    <w:rsid w:val="002B64D3"/>
    <w:rPr>
      <w:rFonts w:asciiTheme="majorHAnsi" w:eastAsiaTheme="majorEastAsia" w:hAnsiTheme="majorHAnsi" w:cs="Arial"/>
      <w:b/>
      <w:bCs/>
      <w:sz w:val="28"/>
      <w:szCs w:val="28"/>
    </w:rPr>
  </w:style>
  <w:style w:type="character" w:customStyle="1" w:styleId="Heading3Char">
    <w:name w:val="Heading 3 Char"/>
    <w:basedOn w:val="DefaultParagraphFont"/>
    <w:link w:val="Heading3"/>
    <w:uiPriority w:val="9"/>
    <w:rsid w:val="00AE2137"/>
    <w:rPr>
      <w:rFonts w:asciiTheme="majorHAnsi" w:eastAsiaTheme="majorEastAsia" w:hAnsiTheme="majorHAnsi" w:cs="Arial"/>
      <w:i/>
      <w:iCs/>
      <w:color w:val="656575"/>
      <w:sz w:val="24"/>
      <w:szCs w:val="24"/>
    </w:rPr>
  </w:style>
  <w:style w:type="character" w:customStyle="1" w:styleId="Heading4Char">
    <w:name w:val="Heading 4 Char"/>
    <w:basedOn w:val="DefaultParagraphFont"/>
    <w:link w:val="Heading4"/>
    <w:uiPriority w:val="9"/>
    <w:semiHidden/>
    <w:rsid w:val="00F715C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715C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715C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715C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715C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715C0"/>
    <w:rPr>
      <w:rFonts w:eastAsiaTheme="majorEastAsia" w:cstheme="majorBidi"/>
      <w:color w:val="272727" w:themeColor="text1" w:themeTint="D8"/>
    </w:rPr>
  </w:style>
  <w:style w:type="paragraph" w:styleId="Title">
    <w:name w:val="Title"/>
    <w:basedOn w:val="Normal"/>
    <w:next w:val="Normal"/>
    <w:link w:val="TitleChar"/>
    <w:uiPriority w:val="10"/>
    <w:qFormat/>
    <w:rsid w:val="00F715C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715C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715C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715C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715C0"/>
    <w:pPr>
      <w:spacing w:before="160"/>
      <w:jc w:val="center"/>
    </w:pPr>
    <w:rPr>
      <w:i/>
      <w:iCs/>
      <w:color w:val="404040" w:themeColor="text1" w:themeTint="BF"/>
    </w:rPr>
  </w:style>
  <w:style w:type="character" w:customStyle="1" w:styleId="QuoteChar">
    <w:name w:val="Quote Char"/>
    <w:basedOn w:val="DefaultParagraphFont"/>
    <w:link w:val="Quote"/>
    <w:uiPriority w:val="29"/>
    <w:rsid w:val="00F715C0"/>
    <w:rPr>
      <w:i/>
      <w:iCs/>
      <w:color w:val="404040" w:themeColor="text1" w:themeTint="BF"/>
    </w:rPr>
  </w:style>
  <w:style w:type="paragraph" w:styleId="ListParagraph">
    <w:name w:val="List Paragraph"/>
    <w:basedOn w:val="Normal"/>
    <w:uiPriority w:val="34"/>
    <w:qFormat/>
    <w:rsid w:val="00F715C0"/>
    <w:pPr>
      <w:ind w:left="720"/>
      <w:contextualSpacing/>
    </w:pPr>
  </w:style>
  <w:style w:type="character" w:styleId="IntenseEmphasis">
    <w:name w:val="Intense Emphasis"/>
    <w:basedOn w:val="DefaultParagraphFont"/>
    <w:uiPriority w:val="21"/>
    <w:qFormat/>
    <w:rsid w:val="00F715C0"/>
    <w:rPr>
      <w:i/>
      <w:iCs/>
      <w:color w:val="0F4761" w:themeColor="accent1" w:themeShade="BF"/>
    </w:rPr>
  </w:style>
  <w:style w:type="paragraph" w:styleId="IntenseQuote">
    <w:name w:val="Intense Quote"/>
    <w:basedOn w:val="Normal"/>
    <w:next w:val="Normal"/>
    <w:link w:val="IntenseQuoteChar"/>
    <w:uiPriority w:val="30"/>
    <w:qFormat/>
    <w:rsid w:val="00F715C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715C0"/>
    <w:rPr>
      <w:i/>
      <w:iCs/>
      <w:color w:val="0F4761" w:themeColor="accent1" w:themeShade="BF"/>
    </w:rPr>
  </w:style>
  <w:style w:type="character" w:styleId="IntenseReference">
    <w:name w:val="Intense Reference"/>
    <w:basedOn w:val="DefaultParagraphFont"/>
    <w:uiPriority w:val="32"/>
    <w:qFormat/>
    <w:rsid w:val="00F715C0"/>
    <w:rPr>
      <w:b/>
      <w:bCs/>
      <w:smallCaps/>
      <w:color w:val="0F4761" w:themeColor="accent1" w:themeShade="BF"/>
      <w:spacing w:val="5"/>
    </w:rPr>
  </w:style>
  <w:style w:type="paragraph" w:styleId="Header">
    <w:name w:val="header"/>
    <w:basedOn w:val="Normal"/>
    <w:link w:val="HeaderChar"/>
    <w:uiPriority w:val="99"/>
    <w:unhideWhenUsed/>
    <w:rsid w:val="008C7DEA"/>
    <w:pPr>
      <w:tabs>
        <w:tab w:val="center" w:pos="4513"/>
        <w:tab w:val="right" w:pos="9026"/>
      </w:tabs>
      <w:spacing w:after="0" w:line="240" w:lineRule="auto"/>
    </w:pPr>
  </w:style>
  <w:style w:type="character" w:customStyle="1" w:styleId="HeaderChar">
    <w:name w:val="Header Char"/>
    <w:basedOn w:val="DefaultParagraphFont"/>
    <w:link w:val="Header"/>
    <w:uiPriority w:val="99"/>
    <w:rsid w:val="008C7DEA"/>
  </w:style>
  <w:style w:type="paragraph" w:styleId="Footer">
    <w:name w:val="footer"/>
    <w:basedOn w:val="Normal"/>
    <w:link w:val="FooterChar"/>
    <w:uiPriority w:val="99"/>
    <w:unhideWhenUsed/>
    <w:rsid w:val="008C7DEA"/>
    <w:pPr>
      <w:tabs>
        <w:tab w:val="center" w:pos="4513"/>
        <w:tab w:val="right" w:pos="9026"/>
      </w:tabs>
      <w:spacing w:after="0" w:line="240" w:lineRule="auto"/>
    </w:pPr>
  </w:style>
  <w:style w:type="character" w:customStyle="1" w:styleId="FooterChar">
    <w:name w:val="Footer Char"/>
    <w:basedOn w:val="DefaultParagraphFont"/>
    <w:link w:val="Footer"/>
    <w:uiPriority w:val="99"/>
    <w:rsid w:val="008C7DEA"/>
  </w:style>
  <w:style w:type="paragraph" w:styleId="NormalWeb">
    <w:name w:val="Normal (Web)"/>
    <w:basedOn w:val="Normal"/>
    <w:uiPriority w:val="99"/>
    <w:unhideWhenUsed/>
    <w:rsid w:val="00C262CD"/>
    <w:pPr>
      <w:spacing w:before="100" w:beforeAutospacing="1" w:after="100" w:afterAutospacing="1" w:line="240" w:lineRule="auto"/>
    </w:pPr>
    <w:rPr>
      <w:rFonts w:ascii="Times New Roman" w:eastAsia="Times New Roman" w:hAnsi="Times New Roman" w:cs="Times New Roman"/>
      <w:kern w:val="0"/>
      <w:sz w:val="24"/>
      <w:szCs w:val="24"/>
      <w:lang w:eastAsia="en-AU"/>
      <w14:ligatures w14:val="none"/>
    </w:rPr>
  </w:style>
  <w:style w:type="character" w:styleId="Hyperlink">
    <w:name w:val="Hyperlink"/>
    <w:basedOn w:val="DefaultParagraphFont"/>
    <w:uiPriority w:val="99"/>
    <w:unhideWhenUsed/>
    <w:rsid w:val="008808C7"/>
    <w:rPr>
      <w:color w:val="467886" w:themeColor="hyperlink"/>
      <w:u w:val="single"/>
    </w:rPr>
  </w:style>
  <w:style w:type="character" w:styleId="UnresolvedMention">
    <w:name w:val="Unresolved Mention"/>
    <w:basedOn w:val="DefaultParagraphFont"/>
    <w:uiPriority w:val="99"/>
    <w:semiHidden/>
    <w:unhideWhenUsed/>
    <w:rsid w:val="00A26C52"/>
    <w:rPr>
      <w:color w:val="605E5C"/>
      <w:shd w:val="clear" w:color="auto" w:fill="E1DFDD"/>
    </w:rPr>
  </w:style>
  <w:style w:type="character" w:styleId="CommentReference">
    <w:name w:val="annotation reference"/>
    <w:basedOn w:val="DefaultParagraphFont"/>
    <w:uiPriority w:val="99"/>
    <w:semiHidden/>
    <w:unhideWhenUsed/>
    <w:rsid w:val="00650FE8"/>
    <w:rPr>
      <w:sz w:val="16"/>
      <w:szCs w:val="16"/>
    </w:rPr>
  </w:style>
  <w:style w:type="paragraph" w:styleId="CommentText">
    <w:name w:val="annotation text"/>
    <w:basedOn w:val="Normal"/>
    <w:link w:val="CommentTextChar"/>
    <w:uiPriority w:val="99"/>
    <w:unhideWhenUsed/>
    <w:rsid w:val="00650FE8"/>
    <w:pPr>
      <w:spacing w:line="240" w:lineRule="auto"/>
    </w:pPr>
    <w:rPr>
      <w:sz w:val="20"/>
      <w:szCs w:val="20"/>
    </w:rPr>
  </w:style>
  <w:style w:type="character" w:customStyle="1" w:styleId="CommentTextChar">
    <w:name w:val="Comment Text Char"/>
    <w:basedOn w:val="DefaultParagraphFont"/>
    <w:link w:val="CommentText"/>
    <w:uiPriority w:val="99"/>
    <w:rsid w:val="00650FE8"/>
    <w:rPr>
      <w:sz w:val="20"/>
      <w:szCs w:val="20"/>
    </w:rPr>
  </w:style>
  <w:style w:type="paragraph" w:styleId="CommentSubject">
    <w:name w:val="annotation subject"/>
    <w:basedOn w:val="CommentText"/>
    <w:next w:val="CommentText"/>
    <w:link w:val="CommentSubjectChar"/>
    <w:uiPriority w:val="99"/>
    <w:semiHidden/>
    <w:unhideWhenUsed/>
    <w:rsid w:val="00650FE8"/>
    <w:rPr>
      <w:b/>
      <w:bCs/>
    </w:rPr>
  </w:style>
  <w:style w:type="character" w:customStyle="1" w:styleId="CommentSubjectChar">
    <w:name w:val="Comment Subject Char"/>
    <w:basedOn w:val="CommentTextChar"/>
    <w:link w:val="CommentSubject"/>
    <w:uiPriority w:val="99"/>
    <w:semiHidden/>
    <w:rsid w:val="00650FE8"/>
    <w:rPr>
      <w:b/>
      <w:bCs/>
      <w:sz w:val="20"/>
      <w:szCs w:val="20"/>
    </w:rPr>
  </w:style>
  <w:style w:type="table" w:styleId="TableGrid">
    <w:name w:val="Table Grid"/>
    <w:basedOn w:val="TableNormal"/>
    <w:uiPriority w:val="39"/>
    <w:rsid w:val="00AE21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1B6800"/>
    <w:rPr>
      <w:color w:val="96607D" w:themeColor="followedHyperlink"/>
      <w:u w:val="single"/>
    </w:rPr>
  </w:style>
  <w:style w:type="character" w:styleId="Strong">
    <w:name w:val="Strong"/>
    <w:basedOn w:val="DefaultParagraphFont"/>
    <w:uiPriority w:val="22"/>
    <w:qFormat/>
    <w:rsid w:val="00ED40BA"/>
    <w:rPr>
      <w:b/>
      <w:bCs/>
    </w:rPr>
  </w:style>
  <w:style w:type="character" w:styleId="Emphasis">
    <w:name w:val="Emphasis"/>
    <w:basedOn w:val="DefaultParagraphFont"/>
    <w:uiPriority w:val="20"/>
    <w:qFormat/>
    <w:rsid w:val="00ED40B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42217">
      <w:bodyDiv w:val="1"/>
      <w:marLeft w:val="0"/>
      <w:marRight w:val="0"/>
      <w:marTop w:val="0"/>
      <w:marBottom w:val="0"/>
      <w:divBdr>
        <w:top w:val="none" w:sz="0" w:space="0" w:color="auto"/>
        <w:left w:val="none" w:sz="0" w:space="0" w:color="auto"/>
        <w:bottom w:val="none" w:sz="0" w:space="0" w:color="auto"/>
        <w:right w:val="none" w:sz="0" w:space="0" w:color="auto"/>
      </w:divBdr>
      <w:divsChild>
        <w:div w:id="2007853801">
          <w:marLeft w:val="0"/>
          <w:marRight w:val="0"/>
          <w:marTop w:val="0"/>
          <w:marBottom w:val="0"/>
          <w:divBdr>
            <w:top w:val="none" w:sz="0" w:space="0" w:color="auto"/>
            <w:left w:val="none" w:sz="0" w:space="0" w:color="auto"/>
            <w:bottom w:val="none" w:sz="0" w:space="0" w:color="auto"/>
            <w:right w:val="none" w:sz="0" w:space="0" w:color="auto"/>
          </w:divBdr>
        </w:div>
        <w:div w:id="563371011">
          <w:marLeft w:val="0"/>
          <w:marRight w:val="0"/>
          <w:marTop w:val="0"/>
          <w:marBottom w:val="0"/>
          <w:divBdr>
            <w:top w:val="none" w:sz="0" w:space="0" w:color="auto"/>
            <w:left w:val="none" w:sz="0" w:space="0" w:color="auto"/>
            <w:bottom w:val="none" w:sz="0" w:space="0" w:color="auto"/>
            <w:right w:val="none" w:sz="0" w:space="0" w:color="auto"/>
          </w:divBdr>
        </w:div>
      </w:divsChild>
    </w:div>
    <w:div w:id="205339513">
      <w:bodyDiv w:val="1"/>
      <w:marLeft w:val="0"/>
      <w:marRight w:val="0"/>
      <w:marTop w:val="0"/>
      <w:marBottom w:val="0"/>
      <w:divBdr>
        <w:top w:val="none" w:sz="0" w:space="0" w:color="auto"/>
        <w:left w:val="none" w:sz="0" w:space="0" w:color="auto"/>
        <w:bottom w:val="none" w:sz="0" w:space="0" w:color="auto"/>
        <w:right w:val="none" w:sz="0" w:space="0" w:color="auto"/>
      </w:divBdr>
    </w:div>
    <w:div w:id="258146911">
      <w:bodyDiv w:val="1"/>
      <w:marLeft w:val="0"/>
      <w:marRight w:val="0"/>
      <w:marTop w:val="0"/>
      <w:marBottom w:val="0"/>
      <w:divBdr>
        <w:top w:val="none" w:sz="0" w:space="0" w:color="auto"/>
        <w:left w:val="none" w:sz="0" w:space="0" w:color="auto"/>
        <w:bottom w:val="none" w:sz="0" w:space="0" w:color="auto"/>
        <w:right w:val="none" w:sz="0" w:space="0" w:color="auto"/>
      </w:divBdr>
    </w:div>
    <w:div w:id="297809391">
      <w:bodyDiv w:val="1"/>
      <w:marLeft w:val="0"/>
      <w:marRight w:val="0"/>
      <w:marTop w:val="0"/>
      <w:marBottom w:val="0"/>
      <w:divBdr>
        <w:top w:val="none" w:sz="0" w:space="0" w:color="auto"/>
        <w:left w:val="none" w:sz="0" w:space="0" w:color="auto"/>
        <w:bottom w:val="none" w:sz="0" w:space="0" w:color="auto"/>
        <w:right w:val="none" w:sz="0" w:space="0" w:color="auto"/>
      </w:divBdr>
    </w:div>
    <w:div w:id="334381848">
      <w:bodyDiv w:val="1"/>
      <w:marLeft w:val="0"/>
      <w:marRight w:val="0"/>
      <w:marTop w:val="0"/>
      <w:marBottom w:val="0"/>
      <w:divBdr>
        <w:top w:val="none" w:sz="0" w:space="0" w:color="auto"/>
        <w:left w:val="none" w:sz="0" w:space="0" w:color="auto"/>
        <w:bottom w:val="none" w:sz="0" w:space="0" w:color="auto"/>
        <w:right w:val="none" w:sz="0" w:space="0" w:color="auto"/>
      </w:divBdr>
    </w:div>
    <w:div w:id="451705120">
      <w:bodyDiv w:val="1"/>
      <w:marLeft w:val="0"/>
      <w:marRight w:val="0"/>
      <w:marTop w:val="0"/>
      <w:marBottom w:val="0"/>
      <w:divBdr>
        <w:top w:val="none" w:sz="0" w:space="0" w:color="auto"/>
        <w:left w:val="none" w:sz="0" w:space="0" w:color="auto"/>
        <w:bottom w:val="none" w:sz="0" w:space="0" w:color="auto"/>
        <w:right w:val="none" w:sz="0" w:space="0" w:color="auto"/>
      </w:divBdr>
    </w:div>
    <w:div w:id="456072698">
      <w:bodyDiv w:val="1"/>
      <w:marLeft w:val="0"/>
      <w:marRight w:val="0"/>
      <w:marTop w:val="0"/>
      <w:marBottom w:val="0"/>
      <w:divBdr>
        <w:top w:val="none" w:sz="0" w:space="0" w:color="auto"/>
        <w:left w:val="none" w:sz="0" w:space="0" w:color="auto"/>
        <w:bottom w:val="none" w:sz="0" w:space="0" w:color="auto"/>
        <w:right w:val="none" w:sz="0" w:space="0" w:color="auto"/>
      </w:divBdr>
    </w:div>
    <w:div w:id="601035418">
      <w:bodyDiv w:val="1"/>
      <w:marLeft w:val="0"/>
      <w:marRight w:val="0"/>
      <w:marTop w:val="0"/>
      <w:marBottom w:val="0"/>
      <w:divBdr>
        <w:top w:val="none" w:sz="0" w:space="0" w:color="auto"/>
        <w:left w:val="none" w:sz="0" w:space="0" w:color="auto"/>
        <w:bottom w:val="none" w:sz="0" w:space="0" w:color="auto"/>
        <w:right w:val="none" w:sz="0" w:space="0" w:color="auto"/>
      </w:divBdr>
    </w:div>
    <w:div w:id="620647810">
      <w:bodyDiv w:val="1"/>
      <w:marLeft w:val="0"/>
      <w:marRight w:val="0"/>
      <w:marTop w:val="0"/>
      <w:marBottom w:val="0"/>
      <w:divBdr>
        <w:top w:val="none" w:sz="0" w:space="0" w:color="auto"/>
        <w:left w:val="none" w:sz="0" w:space="0" w:color="auto"/>
        <w:bottom w:val="none" w:sz="0" w:space="0" w:color="auto"/>
        <w:right w:val="none" w:sz="0" w:space="0" w:color="auto"/>
      </w:divBdr>
      <w:divsChild>
        <w:div w:id="1130097">
          <w:marLeft w:val="0"/>
          <w:marRight w:val="0"/>
          <w:marTop w:val="0"/>
          <w:marBottom w:val="0"/>
          <w:divBdr>
            <w:top w:val="none" w:sz="0" w:space="0" w:color="auto"/>
            <w:left w:val="none" w:sz="0" w:space="0" w:color="auto"/>
            <w:bottom w:val="none" w:sz="0" w:space="0" w:color="auto"/>
            <w:right w:val="none" w:sz="0" w:space="0" w:color="auto"/>
          </w:divBdr>
        </w:div>
        <w:div w:id="382142222">
          <w:marLeft w:val="0"/>
          <w:marRight w:val="0"/>
          <w:marTop w:val="0"/>
          <w:marBottom w:val="0"/>
          <w:divBdr>
            <w:top w:val="none" w:sz="0" w:space="0" w:color="auto"/>
            <w:left w:val="none" w:sz="0" w:space="0" w:color="auto"/>
            <w:bottom w:val="none" w:sz="0" w:space="0" w:color="auto"/>
            <w:right w:val="none" w:sz="0" w:space="0" w:color="auto"/>
          </w:divBdr>
        </w:div>
      </w:divsChild>
    </w:div>
    <w:div w:id="660087372">
      <w:bodyDiv w:val="1"/>
      <w:marLeft w:val="0"/>
      <w:marRight w:val="0"/>
      <w:marTop w:val="0"/>
      <w:marBottom w:val="0"/>
      <w:divBdr>
        <w:top w:val="none" w:sz="0" w:space="0" w:color="auto"/>
        <w:left w:val="none" w:sz="0" w:space="0" w:color="auto"/>
        <w:bottom w:val="none" w:sz="0" w:space="0" w:color="auto"/>
        <w:right w:val="none" w:sz="0" w:space="0" w:color="auto"/>
      </w:divBdr>
    </w:div>
    <w:div w:id="676494336">
      <w:bodyDiv w:val="1"/>
      <w:marLeft w:val="0"/>
      <w:marRight w:val="0"/>
      <w:marTop w:val="0"/>
      <w:marBottom w:val="0"/>
      <w:divBdr>
        <w:top w:val="none" w:sz="0" w:space="0" w:color="auto"/>
        <w:left w:val="none" w:sz="0" w:space="0" w:color="auto"/>
        <w:bottom w:val="none" w:sz="0" w:space="0" w:color="auto"/>
        <w:right w:val="none" w:sz="0" w:space="0" w:color="auto"/>
      </w:divBdr>
      <w:divsChild>
        <w:div w:id="581724372">
          <w:blockQuote w:val="1"/>
          <w:marLeft w:val="720"/>
          <w:marRight w:val="720"/>
          <w:marTop w:val="100"/>
          <w:marBottom w:val="100"/>
          <w:divBdr>
            <w:top w:val="none" w:sz="0" w:space="0" w:color="auto"/>
            <w:left w:val="none" w:sz="0" w:space="0" w:color="auto"/>
            <w:bottom w:val="none" w:sz="0" w:space="0" w:color="auto"/>
            <w:right w:val="none" w:sz="0" w:space="0" w:color="auto"/>
          </w:divBdr>
        </w:div>
        <w:div w:id="1828400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367755108">
          <w:blockQuote w:val="1"/>
          <w:marLeft w:val="720"/>
          <w:marRight w:val="720"/>
          <w:marTop w:val="100"/>
          <w:marBottom w:val="100"/>
          <w:divBdr>
            <w:top w:val="none" w:sz="0" w:space="0" w:color="auto"/>
            <w:left w:val="none" w:sz="0" w:space="0" w:color="auto"/>
            <w:bottom w:val="none" w:sz="0" w:space="0" w:color="auto"/>
            <w:right w:val="none" w:sz="0" w:space="0" w:color="auto"/>
          </w:divBdr>
        </w:div>
        <w:div w:id="506212392">
          <w:blockQuote w:val="1"/>
          <w:marLeft w:val="720"/>
          <w:marRight w:val="720"/>
          <w:marTop w:val="100"/>
          <w:marBottom w:val="100"/>
          <w:divBdr>
            <w:top w:val="none" w:sz="0" w:space="0" w:color="auto"/>
            <w:left w:val="none" w:sz="0" w:space="0" w:color="auto"/>
            <w:bottom w:val="none" w:sz="0" w:space="0" w:color="auto"/>
            <w:right w:val="none" w:sz="0" w:space="0" w:color="auto"/>
          </w:divBdr>
        </w:div>
        <w:div w:id="58291321">
          <w:blockQuote w:val="1"/>
          <w:marLeft w:val="720"/>
          <w:marRight w:val="720"/>
          <w:marTop w:val="100"/>
          <w:marBottom w:val="100"/>
          <w:divBdr>
            <w:top w:val="none" w:sz="0" w:space="0" w:color="auto"/>
            <w:left w:val="none" w:sz="0" w:space="0" w:color="auto"/>
            <w:bottom w:val="none" w:sz="0" w:space="0" w:color="auto"/>
            <w:right w:val="none" w:sz="0" w:space="0" w:color="auto"/>
          </w:divBdr>
        </w:div>
        <w:div w:id="6787784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912500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83556523">
      <w:bodyDiv w:val="1"/>
      <w:marLeft w:val="0"/>
      <w:marRight w:val="0"/>
      <w:marTop w:val="0"/>
      <w:marBottom w:val="0"/>
      <w:divBdr>
        <w:top w:val="none" w:sz="0" w:space="0" w:color="auto"/>
        <w:left w:val="none" w:sz="0" w:space="0" w:color="auto"/>
        <w:bottom w:val="none" w:sz="0" w:space="0" w:color="auto"/>
        <w:right w:val="none" w:sz="0" w:space="0" w:color="auto"/>
      </w:divBdr>
    </w:div>
    <w:div w:id="856312535">
      <w:bodyDiv w:val="1"/>
      <w:marLeft w:val="0"/>
      <w:marRight w:val="0"/>
      <w:marTop w:val="0"/>
      <w:marBottom w:val="0"/>
      <w:divBdr>
        <w:top w:val="none" w:sz="0" w:space="0" w:color="auto"/>
        <w:left w:val="none" w:sz="0" w:space="0" w:color="auto"/>
        <w:bottom w:val="none" w:sz="0" w:space="0" w:color="auto"/>
        <w:right w:val="none" w:sz="0" w:space="0" w:color="auto"/>
      </w:divBdr>
    </w:div>
    <w:div w:id="959260870">
      <w:bodyDiv w:val="1"/>
      <w:marLeft w:val="0"/>
      <w:marRight w:val="0"/>
      <w:marTop w:val="0"/>
      <w:marBottom w:val="0"/>
      <w:divBdr>
        <w:top w:val="none" w:sz="0" w:space="0" w:color="auto"/>
        <w:left w:val="none" w:sz="0" w:space="0" w:color="auto"/>
        <w:bottom w:val="none" w:sz="0" w:space="0" w:color="auto"/>
        <w:right w:val="none" w:sz="0" w:space="0" w:color="auto"/>
      </w:divBdr>
    </w:div>
    <w:div w:id="1066415259">
      <w:bodyDiv w:val="1"/>
      <w:marLeft w:val="0"/>
      <w:marRight w:val="0"/>
      <w:marTop w:val="0"/>
      <w:marBottom w:val="0"/>
      <w:divBdr>
        <w:top w:val="none" w:sz="0" w:space="0" w:color="auto"/>
        <w:left w:val="none" w:sz="0" w:space="0" w:color="auto"/>
        <w:bottom w:val="none" w:sz="0" w:space="0" w:color="auto"/>
        <w:right w:val="none" w:sz="0" w:space="0" w:color="auto"/>
      </w:divBdr>
    </w:div>
    <w:div w:id="1073816315">
      <w:bodyDiv w:val="1"/>
      <w:marLeft w:val="0"/>
      <w:marRight w:val="0"/>
      <w:marTop w:val="0"/>
      <w:marBottom w:val="0"/>
      <w:divBdr>
        <w:top w:val="none" w:sz="0" w:space="0" w:color="auto"/>
        <w:left w:val="none" w:sz="0" w:space="0" w:color="auto"/>
        <w:bottom w:val="none" w:sz="0" w:space="0" w:color="auto"/>
        <w:right w:val="none" w:sz="0" w:space="0" w:color="auto"/>
      </w:divBdr>
    </w:div>
    <w:div w:id="1082992084">
      <w:bodyDiv w:val="1"/>
      <w:marLeft w:val="0"/>
      <w:marRight w:val="0"/>
      <w:marTop w:val="0"/>
      <w:marBottom w:val="0"/>
      <w:divBdr>
        <w:top w:val="none" w:sz="0" w:space="0" w:color="auto"/>
        <w:left w:val="none" w:sz="0" w:space="0" w:color="auto"/>
        <w:bottom w:val="none" w:sz="0" w:space="0" w:color="auto"/>
        <w:right w:val="none" w:sz="0" w:space="0" w:color="auto"/>
      </w:divBdr>
    </w:div>
    <w:div w:id="1111120402">
      <w:bodyDiv w:val="1"/>
      <w:marLeft w:val="0"/>
      <w:marRight w:val="0"/>
      <w:marTop w:val="0"/>
      <w:marBottom w:val="0"/>
      <w:divBdr>
        <w:top w:val="none" w:sz="0" w:space="0" w:color="auto"/>
        <w:left w:val="none" w:sz="0" w:space="0" w:color="auto"/>
        <w:bottom w:val="none" w:sz="0" w:space="0" w:color="auto"/>
        <w:right w:val="none" w:sz="0" w:space="0" w:color="auto"/>
      </w:divBdr>
      <w:divsChild>
        <w:div w:id="1276912658">
          <w:blockQuote w:val="1"/>
          <w:marLeft w:val="720"/>
          <w:marRight w:val="720"/>
          <w:marTop w:val="100"/>
          <w:marBottom w:val="100"/>
          <w:divBdr>
            <w:top w:val="none" w:sz="0" w:space="0" w:color="auto"/>
            <w:left w:val="none" w:sz="0" w:space="0" w:color="auto"/>
            <w:bottom w:val="none" w:sz="0" w:space="0" w:color="auto"/>
            <w:right w:val="none" w:sz="0" w:space="0" w:color="auto"/>
          </w:divBdr>
        </w:div>
        <w:div w:id="1657492793">
          <w:marLeft w:val="0"/>
          <w:marRight w:val="0"/>
          <w:marTop w:val="0"/>
          <w:marBottom w:val="0"/>
          <w:divBdr>
            <w:top w:val="none" w:sz="0" w:space="0" w:color="auto"/>
            <w:left w:val="none" w:sz="0" w:space="0" w:color="auto"/>
            <w:bottom w:val="none" w:sz="0" w:space="0" w:color="auto"/>
            <w:right w:val="none" w:sz="0" w:space="0" w:color="auto"/>
          </w:divBdr>
          <w:divsChild>
            <w:div w:id="418718431">
              <w:marLeft w:val="0"/>
              <w:marRight w:val="0"/>
              <w:marTop w:val="0"/>
              <w:marBottom w:val="0"/>
              <w:divBdr>
                <w:top w:val="none" w:sz="0" w:space="0" w:color="auto"/>
                <w:left w:val="none" w:sz="0" w:space="0" w:color="auto"/>
                <w:bottom w:val="none" w:sz="0" w:space="0" w:color="auto"/>
                <w:right w:val="none" w:sz="0" w:space="0" w:color="auto"/>
              </w:divBdr>
            </w:div>
          </w:divsChild>
        </w:div>
        <w:div w:id="779378857">
          <w:blockQuote w:val="1"/>
          <w:marLeft w:val="720"/>
          <w:marRight w:val="720"/>
          <w:marTop w:val="100"/>
          <w:marBottom w:val="100"/>
          <w:divBdr>
            <w:top w:val="none" w:sz="0" w:space="0" w:color="auto"/>
            <w:left w:val="none" w:sz="0" w:space="0" w:color="auto"/>
            <w:bottom w:val="none" w:sz="0" w:space="0" w:color="auto"/>
            <w:right w:val="none" w:sz="0" w:space="0" w:color="auto"/>
          </w:divBdr>
        </w:div>
        <w:div w:id="154980527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6434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19421532">
      <w:bodyDiv w:val="1"/>
      <w:marLeft w:val="0"/>
      <w:marRight w:val="0"/>
      <w:marTop w:val="0"/>
      <w:marBottom w:val="0"/>
      <w:divBdr>
        <w:top w:val="none" w:sz="0" w:space="0" w:color="auto"/>
        <w:left w:val="none" w:sz="0" w:space="0" w:color="auto"/>
        <w:bottom w:val="none" w:sz="0" w:space="0" w:color="auto"/>
        <w:right w:val="none" w:sz="0" w:space="0" w:color="auto"/>
      </w:divBdr>
    </w:div>
    <w:div w:id="1147866173">
      <w:bodyDiv w:val="1"/>
      <w:marLeft w:val="0"/>
      <w:marRight w:val="0"/>
      <w:marTop w:val="0"/>
      <w:marBottom w:val="0"/>
      <w:divBdr>
        <w:top w:val="none" w:sz="0" w:space="0" w:color="auto"/>
        <w:left w:val="none" w:sz="0" w:space="0" w:color="auto"/>
        <w:bottom w:val="none" w:sz="0" w:space="0" w:color="auto"/>
        <w:right w:val="none" w:sz="0" w:space="0" w:color="auto"/>
      </w:divBdr>
    </w:div>
    <w:div w:id="1218740148">
      <w:bodyDiv w:val="1"/>
      <w:marLeft w:val="0"/>
      <w:marRight w:val="0"/>
      <w:marTop w:val="0"/>
      <w:marBottom w:val="0"/>
      <w:divBdr>
        <w:top w:val="none" w:sz="0" w:space="0" w:color="auto"/>
        <w:left w:val="none" w:sz="0" w:space="0" w:color="auto"/>
        <w:bottom w:val="none" w:sz="0" w:space="0" w:color="auto"/>
        <w:right w:val="none" w:sz="0" w:space="0" w:color="auto"/>
      </w:divBdr>
    </w:div>
    <w:div w:id="1322779330">
      <w:bodyDiv w:val="1"/>
      <w:marLeft w:val="0"/>
      <w:marRight w:val="0"/>
      <w:marTop w:val="0"/>
      <w:marBottom w:val="0"/>
      <w:divBdr>
        <w:top w:val="none" w:sz="0" w:space="0" w:color="auto"/>
        <w:left w:val="none" w:sz="0" w:space="0" w:color="auto"/>
        <w:bottom w:val="none" w:sz="0" w:space="0" w:color="auto"/>
        <w:right w:val="none" w:sz="0" w:space="0" w:color="auto"/>
      </w:divBdr>
      <w:divsChild>
        <w:div w:id="410393314">
          <w:blockQuote w:val="1"/>
          <w:marLeft w:val="720"/>
          <w:marRight w:val="720"/>
          <w:marTop w:val="100"/>
          <w:marBottom w:val="100"/>
          <w:divBdr>
            <w:top w:val="none" w:sz="0" w:space="0" w:color="auto"/>
            <w:left w:val="none" w:sz="0" w:space="0" w:color="auto"/>
            <w:bottom w:val="none" w:sz="0" w:space="0" w:color="auto"/>
            <w:right w:val="none" w:sz="0" w:space="0" w:color="auto"/>
          </w:divBdr>
        </w:div>
        <w:div w:id="277489999">
          <w:marLeft w:val="0"/>
          <w:marRight w:val="0"/>
          <w:marTop w:val="0"/>
          <w:marBottom w:val="0"/>
          <w:divBdr>
            <w:top w:val="none" w:sz="0" w:space="0" w:color="auto"/>
            <w:left w:val="none" w:sz="0" w:space="0" w:color="auto"/>
            <w:bottom w:val="none" w:sz="0" w:space="0" w:color="auto"/>
            <w:right w:val="none" w:sz="0" w:space="0" w:color="auto"/>
          </w:divBdr>
          <w:divsChild>
            <w:div w:id="550310173">
              <w:marLeft w:val="0"/>
              <w:marRight w:val="0"/>
              <w:marTop w:val="0"/>
              <w:marBottom w:val="0"/>
              <w:divBdr>
                <w:top w:val="none" w:sz="0" w:space="0" w:color="auto"/>
                <w:left w:val="none" w:sz="0" w:space="0" w:color="auto"/>
                <w:bottom w:val="none" w:sz="0" w:space="0" w:color="auto"/>
                <w:right w:val="none" w:sz="0" w:space="0" w:color="auto"/>
              </w:divBdr>
            </w:div>
          </w:divsChild>
        </w:div>
        <w:div w:id="1363828039">
          <w:blockQuote w:val="1"/>
          <w:marLeft w:val="720"/>
          <w:marRight w:val="720"/>
          <w:marTop w:val="100"/>
          <w:marBottom w:val="100"/>
          <w:divBdr>
            <w:top w:val="none" w:sz="0" w:space="0" w:color="auto"/>
            <w:left w:val="none" w:sz="0" w:space="0" w:color="auto"/>
            <w:bottom w:val="none" w:sz="0" w:space="0" w:color="auto"/>
            <w:right w:val="none" w:sz="0" w:space="0" w:color="auto"/>
          </w:divBdr>
        </w:div>
        <w:div w:id="342558235">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37181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30906301">
      <w:bodyDiv w:val="1"/>
      <w:marLeft w:val="0"/>
      <w:marRight w:val="0"/>
      <w:marTop w:val="0"/>
      <w:marBottom w:val="0"/>
      <w:divBdr>
        <w:top w:val="none" w:sz="0" w:space="0" w:color="auto"/>
        <w:left w:val="none" w:sz="0" w:space="0" w:color="auto"/>
        <w:bottom w:val="none" w:sz="0" w:space="0" w:color="auto"/>
        <w:right w:val="none" w:sz="0" w:space="0" w:color="auto"/>
      </w:divBdr>
      <w:divsChild>
        <w:div w:id="201595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36704873">
          <w:blockQuote w:val="1"/>
          <w:marLeft w:val="720"/>
          <w:marRight w:val="720"/>
          <w:marTop w:val="100"/>
          <w:marBottom w:val="100"/>
          <w:divBdr>
            <w:top w:val="none" w:sz="0" w:space="0" w:color="auto"/>
            <w:left w:val="none" w:sz="0" w:space="0" w:color="auto"/>
            <w:bottom w:val="none" w:sz="0" w:space="0" w:color="auto"/>
            <w:right w:val="none" w:sz="0" w:space="0" w:color="auto"/>
          </w:divBdr>
        </w:div>
        <w:div w:id="98693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579301">
          <w:blockQuote w:val="1"/>
          <w:marLeft w:val="720"/>
          <w:marRight w:val="720"/>
          <w:marTop w:val="100"/>
          <w:marBottom w:val="100"/>
          <w:divBdr>
            <w:top w:val="none" w:sz="0" w:space="0" w:color="auto"/>
            <w:left w:val="none" w:sz="0" w:space="0" w:color="auto"/>
            <w:bottom w:val="none" w:sz="0" w:space="0" w:color="auto"/>
            <w:right w:val="none" w:sz="0" w:space="0" w:color="auto"/>
          </w:divBdr>
        </w:div>
        <w:div w:id="2125079235">
          <w:blockQuote w:val="1"/>
          <w:marLeft w:val="720"/>
          <w:marRight w:val="720"/>
          <w:marTop w:val="100"/>
          <w:marBottom w:val="100"/>
          <w:divBdr>
            <w:top w:val="none" w:sz="0" w:space="0" w:color="auto"/>
            <w:left w:val="none" w:sz="0" w:space="0" w:color="auto"/>
            <w:bottom w:val="none" w:sz="0" w:space="0" w:color="auto"/>
            <w:right w:val="none" w:sz="0" w:space="0" w:color="auto"/>
          </w:divBdr>
        </w:div>
        <w:div w:id="744765536">
          <w:blockQuote w:val="1"/>
          <w:marLeft w:val="720"/>
          <w:marRight w:val="720"/>
          <w:marTop w:val="100"/>
          <w:marBottom w:val="100"/>
          <w:divBdr>
            <w:top w:val="none" w:sz="0" w:space="0" w:color="auto"/>
            <w:left w:val="none" w:sz="0" w:space="0" w:color="auto"/>
            <w:bottom w:val="none" w:sz="0" w:space="0" w:color="auto"/>
            <w:right w:val="none" w:sz="0" w:space="0" w:color="auto"/>
          </w:divBdr>
        </w:div>
        <w:div w:id="157597467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61935468">
      <w:bodyDiv w:val="1"/>
      <w:marLeft w:val="0"/>
      <w:marRight w:val="0"/>
      <w:marTop w:val="0"/>
      <w:marBottom w:val="0"/>
      <w:divBdr>
        <w:top w:val="none" w:sz="0" w:space="0" w:color="auto"/>
        <w:left w:val="none" w:sz="0" w:space="0" w:color="auto"/>
        <w:bottom w:val="none" w:sz="0" w:space="0" w:color="auto"/>
        <w:right w:val="none" w:sz="0" w:space="0" w:color="auto"/>
      </w:divBdr>
    </w:div>
    <w:div w:id="1517886664">
      <w:bodyDiv w:val="1"/>
      <w:marLeft w:val="0"/>
      <w:marRight w:val="0"/>
      <w:marTop w:val="0"/>
      <w:marBottom w:val="0"/>
      <w:divBdr>
        <w:top w:val="none" w:sz="0" w:space="0" w:color="auto"/>
        <w:left w:val="none" w:sz="0" w:space="0" w:color="auto"/>
        <w:bottom w:val="none" w:sz="0" w:space="0" w:color="auto"/>
        <w:right w:val="none" w:sz="0" w:space="0" w:color="auto"/>
      </w:divBdr>
    </w:div>
    <w:div w:id="1521815541">
      <w:bodyDiv w:val="1"/>
      <w:marLeft w:val="0"/>
      <w:marRight w:val="0"/>
      <w:marTop w:val="0"/>
      <w:marBottom w:val="0"/>
      <w:divBdr>
        <w:top w:val="none" w:sz="0" w:space="0" w:color="auto"/>
        <w:left w:val="none" w:sz="0" w:space="0" w:color="auto"/>
        <w:bottom w:val="none" w:sz="0" w:space="0" w:color="auto"/>
        <w:right w:val="none" w:sz="0" w:space="0" w:color="auto"/>
      </w:divBdr>
    </w:div>
    <w:div w:id="1524129235">
      <w:bodyDiv w:val="1"/>
      <w:marLeft w:val="0"/>
      <w:marRight w:val="0"/>
      <w:marTop w:val="0"/>
      <w:marBottom w:val="0"/>
      <w:divBdr>
        <w:top w:val="none" w:sz="0" w:space="0" w:color="auto"/>
        <w:left w:val="none" w:sz="0" w:space="0" w:color="auto"/>
        <w:bottom w:val="none" w:sz="0" w:space="0" w:color="auto"/>
        <w:right w:val="none" w:sz="0" w:space="0" w:color="auto"/>
      </w:divBdr>
      <w:divsChild>
        <w:div w:id="19606021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12138022">
          <w:marLeft w:val="0"/>
          <w:marRight w:val="0"/>
          <w:marTop w:val="0"/>
          <w:marBottom w:val="0"/>
          <w:divBdr>
            <w:top w:val="none" w:sz="0" w:space="0" w:color="auto"/>
            <w:left w:val="none" w:sz="0" w:space="0" w:color="auto"/>
            <w:bottom w:val="none" w:sz="0" w:space="0" w:color="auto"/>
            <w:right w:val="none" w:sz="0" w:space="0" w:color="auto"/>
          </w:divBdr>
          <w:divsChild>
            <w:div w:id="64107195">
              <w:marLeft w:val="0"/>
              <w:marRight w:val="0"/>
              <w:marTop w:val="0"/>
              <w:marBottom w:val="0"/>
              <w:divBdr>
                <w:top w:val="none" w:sz="0" w:space="0" w:color="auto"/>
                <w:left w:val="none" w:sz="0" w:space="0" w:color="auto"/>
                <w:bottom w:val="none" w:sz="0" w:space="0" w:color="auto"/>
                <w:right w:val="none" w:sz="0" w:space="0" w:color="auto"/>
              </w:divBdr>
            </w:div>
          </w:divsChild>
        </w:div>
        <w:div w:id="128977345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6668827">
          <w:blockQuote w:val="1"/>
          <w:marLeft w:val="720"/>
          <w:marRight w:val="720"/>
          <w:marTop w:val="100"/>
          <w:marBottom w:val="100"/>
          <w:divBdr>
            <w:top w:val="none" w:sz="0" w:space="0" w:color="auto"/>
            <w:left w:val="none" w:sz="0" w:space="0" w:color="auto"/>
            <w:bottom w:val="none" w:sz="0" w:space="0" w:color="auto"/>
            <w:right w:val="none" w:sz="0" w:space="0" w:color="auto"/>
          </w:divBdr>
        </w:div>
        <w:div w:id="202731872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74047580">
      <w:bodyDiv w:val="1"/>
      <w:marLeft w:val="0"/>
      <w:marRight w:val="0"/>
      <w:marTop w:val="0"/>
      <w:marBottom w:val="0"/>
      <w:divBdr>
        <w:top w:val="none" w:sz="0" w:space="0" w:color="auto"/>
        <w:left w:val="none" w:sz="0" w:space="0" w:color="auto"/>
        <w:bottom w:val="none" w:sz="0" w:space="0" w:color="auto"/>
        <w:right w:val="none" w:sz="0" w:space="0" w:color="auto"/>
      </w:divBdr>
    </w:div>
    <w:div w:id="1578318759">
      <w:bodyDiv w:val="1"/>
      <w:marLeft w:val="0"/>
      <w:marRight w:val="0"/>
      <w:marTop w:val="0"/>
      <w:marBottom w:val="0"/>
      <w:divBdr>
        <w:top w:val="none" w:sz="0" w:space="0" w:color="auto"/>
        <w:left w:val="none" w:sz="0" w:space="0" w:color="auto"/>
        <w:bottom w:val="none" w:sz="0" w:space="0" w:color="auto"/>
        <w:right w:val="none" w:sz="0" w:space="0" w:color="auto"/>
      </w:divBdr>
    </w:div>
    <w:div w:id="1578318901">
      <w:bodyDiv w:val="1"/>
      <w:marLeft w:val="0"/>
      <w:marRight w:val="0"/>
      <w:marTop w:val="0"/>
      <w:marBottom w:val="0"/>
      <w:divBdr>
        <w:top w:val="none" w:sz="0" w:space="0" w:color="auto"/>
        <w:left w:val="none" w:sz="0" w:space="0" w:color="auto"/>
        <w:bottom w:val="none" w:sz="0" w:space="0" w:color="auto"/>
        <w:right w:val="none" w:sz="0" w:space="0" w:color="auto"/>
      </w:divBdr>
    </w:div>
    <w:div w:id="1906912867">
      <w:bodyDiv w:val="1"/>
      <w:marLeft w:val="0"/>
      <w:marRight w:val="0"/>
      <w:marTop w:val="0"/>
      <w:marBottom w:val="0"/>
      <w:divBdr>
        <w:top w:val="none" w:sz="0" w:space="0" w:color="auto"/>
        <w:left w:val="none" w:sz="0" w:space="0" w:color="auto"/>
        <w:bottom w:val="none" w:sz="0" w:space="0" w:color="auto"/>
        <w:right w:val="none" w:sz="0" w:space="0" w:color="auto"/>
      </w:divBdr>
    </w:div>
    <w:div w:id="2096440663">
      <w:bodyDiv w:val="1"/>
      <w:marLeft w:val="0"/>
      <w:marRight w:val="0"/>
      <w:marTop w:val="0"/>
      <w:marBottom w:val="0"/>
      <w:divBdr>
        <w:top w:val="none" w:sz="0" w:space="0" w:color="auto"/>
        <w:left w:val="none" w:sz="0" w:space="0" w:color="auto"/>
        <w:bottom w:val="none" w:sz="0" w:space="0" w:color="auto"/>
        <w:right w:val="none" w:sz="0" w:space="0" w:color="auto"/>
      </w:divBdr>
    </w:div>
    <w:div w:id="2144614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hyperlink" Target="http://www.matthayden.com.au" TargetMode="External"/><Relationship Id="rId1" Type="http://schemas.openxmlformats.org/officeDocument/2006/relationships/hyperlink" Target="mailto:hello@matthayden.com.au" TargetMode="External"/></Relationships>
</file>

<file path=word/_rels/footer3.xml.rels><?xml version="1.0" encoding="UTF-8" standalone="yes"?>
<Relationships xmlns="http://schemas.openxmlformats.org/package/2006/relationships"><Relationship Id="rId2" Type="http://schemas.openxmlformats.org/officeDocument/2006/relationships/hyperlink" Target="http://www.matthayden.com.au" TargetMode="External"/><Relationship Id="rId1" Type="http://schemas.openxmlformats.org/officeDocument/2006/relationships/hyperlink" Target="mailto:hello@matthayden.com.au"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jlen\Documents\Custom%20Office%20Templates\Brand%20template%20.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1F38AB-0EBF-4A3D-B442-3F0FBD0BF5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Brand template .dotx</Template>
  <TotalTime>2</TotalTime>
  <Pages>2</Pages>
  <Words>323</Words>
  <Characters>1740</Characters>
  <Application>Microsoft Office Word</Application>
  <DocSecurity>0</DocSecurity>
  <Lines>45</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Miriam Lentern</dc:creator>
  <cp:keywords/>
  <dc:description/>
  <cp:lastModifiedBy>Matt Hayden</cp:lastModifiedBy>
  <cp:revision>8</cp:revision>
  <cp:lastPrinted>2024-07-31T00:20:00Z</cp:lastPrinted>
  <dcterms:created xsi:type="dcterms:W3CDTF">2025-08-26T02:08:00Z</dcterms:created>
  <dcterms:modified xsi:type="dcterms:W3CDTF">2025-08-26T02:10:00Z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690bc46c9f108ace9cf7cb99e06b884ab500271146f85c1f59ad7535dea191b8</vt:lpwstr>
  </property>
</Properties>
</file>